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A8757" w14:textId="77777777" w:rsidR="000C49BC" w:rsidRPr="00297F6B" w:rsidRDefault="00426EDB" w:rsidP="00E26098">
      <w:pPr>
        <w:jc w:val="both"/>
        <w:rPr>
          <w:rFonts w:ascii="Arial Narrow" w:hAnsi="Arial Narrow"/>
          <w:b/>
          <w:sz w:val="22"/>
          <w:szCs w:val="22"/>
        </w:rPr>
      </w:pPr>
      <w:r w:rsidRPr="00297F6B">
        <w:rPr>
          <w:rFonts w:ascii="Arial Narrow" w:hAnsi="Arial Narrow"/>
          <w:b/>
          <w:sz w:val="22"/>
          <w:szCs w:val="22"/>
        </w:rPr>
        <w:t>AUTORIZACIÓN A LA ADMINISTRACIÓN PÚBLICA PARA EL ACCESO A DISTINTOS DATOS PERSONALES CON MOTIVO DE LA PROPUESTA DE NOMBRAMIENTO DE FUNCIONARIO/A INTERINO/A PARA LOS CENTROS DE TITULARIDAD DEL ESTADO ESPAÑOL DEPENDIENTES DE LA CONSEJERÍA DE EDUCACIÓN DE LA EMBAJADA DE ESPAÑA EN MARRUECOS PARA EL CURSO 202</w:t>
      </w:r>
      <w:r w:rsidR="00E26098">
        <w:rPr>
          <w:rFonts w:ascii="Arial Narrow" w:hAnsi="Arial Narrow"/>
          <w:b/>
          <w:sz w:val="22"/>
          <w:szCs w:val="22"/>
        </w:rPr>
        <w:t>3</w:t>
      </w:r>
      <w:r w:rsidRPr="00297F6B">
        <w:rPr>
          <w:rFonts w:ascii="Arial Narrow" w:hAnsi="Arial Narrow"/>
          <w:b/>
          <w:sz w:val="22"/>
          <w:szCs w:val="22"/>
        </w:rPr>
        <w:t>/202</w:t>
      </w:r>
      <w:r w:rsidR="00E26098">
        <w:rPr>
          <w:rFonts w:ascii="Arial Narrow" w:hAnsi="Arial Narrow"/>
          <w:b/>
          <w:sz w:val="22"/>
          <w:szCs w:val="22"/>
        </w:rPr>
        <w:t>4</w:t>
      </w:r>
      <w:r w:rsidRPr="00297F6B">
        <w:rPr>
          <w:rFonts w:ascii="Arial Narrow" w:hAnsi="Arial Narrow"/>
          <w:b/>
          <w:sz w:val="22"/>
          <w:szCs w:val="22"/>
        </w:rPr>
        <w:t>.</w:t>
      </w:r>
    </w:p>
    <w:p w14:paraId="4DE6E12F" w14:textId="77777777" w:rsidR="00426EDB" w:rsidRDefault="00426EDB" w:rsidP="007C1F9C">
      <w:pPr>
        <w:ind w:firstLine="708"/>
        <w:jc w:val="both"/>
        <w:rPr>
          <w:rFonts w:ascii="Arial Narrow" w:hAnsi="Arial Narrow"/>
          <w:sz w:val="22"/>
          <w:szCs w:val="22"/>
        </w:rPr>
      </w:pPr>
    </w:p>
    <w:p w14:paraId="2D5993FA" w14:textId="77777777" w:rsidR="00426EDB" w:rsidRPr="00297F6B" w:rsidRDefault="00426EDB" w:rsidP="007C1F9C">
      <w:pPr>
        <w:jc w:val="both"/>
        <w:rPr>
          <w:rFonts w:ascii="Arial Narrow" w:hAnsi="Arial Narrow"/>
          <w:b/>
          <w:sz w:val="22"/>
          <w:szCs w:val="22"/>
        </w:rPr>
      </w:pPr>
      <w:r w:rsidRPr="00297F6B">
        <w:rPr>
          <w:rFonts w:ascii="Arial Narrow" w:hAnsi="Arial Narrow"/>
          <w:b/>
          <w:sz w:val="22"/>
          <w:szCs w:val="22"/>
        </w:rPr>
        <w:t>1.- DATOS PERSONALES:</w:t>
      </w:r>
    </w:p>
    <w:p w14:paraId="608EB7BC" w14:textId="77777777" w:rsidR="00426EDB" w:rsidRDefault="00426EDB" w:rsidP="007C1F9C">
      <w:pPr>
        <w:jc w:val="both"/>
        <w:rPr>
          <w:rFonts w:ascii="Arial Narrow" w:hAnsi="Arial Narrow"/>
          <w:sz w:val="22"/>
          <w:szCs w:val="22"/>
        </w:rPr>
      </w:pPr>
    </w:p>
    <w:p w14:paraId="5E2B7FEF" w14:textId="77777777" w:rsidR="00426EDB" w:rsidRDefault="00426EDB" w:rsidP="007C1F9C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a) NI</w:t>
      </w:r>
      <w:r w:rsidR="00486133">
        <w:rPr>
          <w:rFonts w:ascii="Arial Narrow" w:hAnsi="Arial Narrow"/>
          <w:sz w:val="22"/>
          <w:szCs w:val="22"/>
        </w:rPr>
        <w:t>F</w:t>
      </w:r>
      <w:r>
        <w:rPr>
          <w:rFonts w:ascii="Arial Narrow" w:hAnsi="Arial Narrow"/>
          <w:sz w:val="22"/>
          <w:szCs w:val="22"/>
        </w:rPr>
        <w:t xml:space="preserve">/NIE: </w:t>
      </w:r>
    </w:p>
    <w:p w14:paraId="45D7EF75" w14:textId="77777777" w:rsidR="00426EDB" w:rsidRDefault="00426EDB" w:rsidP="007C1F9C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b) Nombre:</w:t>
      </w:r>
    </w:p>
    <w:p w14:paraId="080A2A1C" w14:textId="77777777" w:rsidR="00426EDB" w:rsidRDefault="00426EDB" w:rsidP="007C1F9C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c) Primer apellido:</w:t>
      </w:r>
    </w:p>
    <w:p w14:paraId="08FE160B" w14:textId="77777777" w:rsidR="00426EDB" w:rsidRPr="000C49BC" w:rsidRDefault="00426EDB" w:rsidP="007C1F9C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d) Segundo apellido:</w:t>
      </w:r>
    </w:p>
    <w:p w14:paraId="16A05B5F" w14:textId="77777777" w:rsidR="00044998" w:rsidRDefault="00426EDB" w:rsidP="007C1F9C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e) Sexo:</w:t>
      </w:r>
    </w:p>
    <w:p w14:paraId="20DE07E8" w14:textId="77777777" w:rsidR="00426EDB" w:rsidRDefault="00426EDB" w:rsidP="007C1F9C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>f) Fecha de nacimiento:</w:t>
      </w:r>
    </w:p>
    <w:p w14:paraId="0B9C35F6" w14:textId="084F722C" w:rsidR="0032151F" w:rsidRDefault="0032151F" w:rsidP="0032151F">
      <w:pPr>
        <w:ind w:firstLine="708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g)</w:t>
      </w:r>
      <w:r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Localidad y país de Nacimiento </w:t>
      </w:r>
      <w:r w:rsidR="000C1531">
        <w:rPr>
          <w:rFonts w:ascii="Arial Narrow" w:hAnsi="Arial Narrow"/>
          <w:sz w:val="22"/>
          <w:szCs w:val="22"/>
        </w:rPr>
        <w:t>:</w:t>
      </w:r>
    </w:p>
    <w:p w14:paraId="00E21232" w14:textId="4045E7C1" w:rsidR="00426EDB" w:rsidRDefault="00426EDB" w:rsidP="007C1F9C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 w:rsidR="0032151F">
        <w:rPr>
          <w:rFonts w:ascii="Arial Narrow" w:hAnsi="Arial Narrow"/>
          <w:sz w:val="22"/>
          <w:szCs w:val="22"/>
        </w:rPr>
        <w:t>h</w:t>
      </w:r>
      <w:r>
        <w:rPr>
          <w:rFonts w:ascii="Arial Narrow" w:hAnsi="Arial Narrow"/>
          <w:sz w:val="22"/>
          <w:szCs w:val="22"/>
        </w:rPr>
        <w:t>) Nombre del padre:</w:t>
      </w:r>
    </w:p>
    <w:p w14:paraId="7BE0C381" w14:textId="17B8D5F0" w:rsidR="00426EDB" w:rsidRDefault="00426EDB" w:rsidP="007C1F9C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 w:rsidR="0032151F">
        <w:rPr>
          <w:rFonts w:ascii="Arial Narrow" w:hAnsi="Arial Narrow"/>
          <w:sz w:val="22"/>
          <w:szCs w:val="22"/>
        </w:rPr>
        <w:t>i</w:t>
      </w:r>
      <w:r>
        <w:rPr>
          <w:rFonts w:ascii="Arial Narrow" w:hAnsi="Arial Narrow"/>
          <w:sz w:val="22"/>
          <w:szCs w:val="22"/>
        </w:rPr>
        <w:t>) Nombre de la madre:</w:t>
      </w:r>
    </w:p>
    <w:p w14:paraId="78B926AB" w14:textId="77777777" w:rsidR="00426EDB" w:rsidRDefault="00426EDB" w:rsidP="007C1F9C">
      <w:pPr>
        <w:jc w:val="both"/>
        <w:rPr>
          <w:rFonts w:ascii="Arial Narrow" w:hAnsi="Arial Narrow"/>
          <w:sz w:val="22"/>
          <w:szCs w:val="22"/>
        </w:rPr>
      </w:pPr>
    </w:p>
    <w:p w14:paraId="720D6EC5" w14:textId="77777777" w:rsidR="00426EDB" w:rsidRPr="00297F6B" w:rsidRDefault="00426EDB" w:rsidP="007C1F9C">
      <w:pPr>
        <w:jc w:val="both"/>
        <w:rPr>
          <w:rFonts w:ascii="Arial Narrow" w:hAnsi="Arial Narrow"/>
          <w:b/>
          <w:sz w:val="22"/>
          <w:szCs w:val="22"/>
        </w:rPr>
      </w:pPr>
      <w:r w:rsidRPr="00297F6B">
        <w:rPr>
          <w:rFonts w:ascii="Arial Narrow" w:hAnsi="Arial Narrow"/>
          <w:b/>
          <w:sz w:val="22"/>
          <w:szCs w:val="22"/>
        </w:rPr>
        <w:t>2.- AUTORIZACIONES:</w:t>
      </w:r>
    </w:p>
    <w:p w14:paraId="085F7720" w14:textId="77777777" w:rsidR="00426EDB" w:rsidRDefault="00426EDB" w:rsidP="007C1F9C">
      <w:pPr>
        <w:jc w:val="both"/>
        <w:rPr>
          <w:rFonts w:ascii="Arial Narrow" w:hAnsi="Arial Narrow"/>
          <w:sz w:val="22"/>
          <w:szCs w:val="22"/>
        </w:rPr>
      </w:pPr>
    </w:p>
    <w:p w14:paraId="5169CE55" w14:textId="77777777" w:rsidR="00426EDB" w:rsidRDefault="00426EDB" w:rsidP="00E26098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Al amparo de lo previsto en </w:t>
      </w:r>
      <w:r w:rsidR="007C1F9C">
        <w:rPr>
          <w:rFonts w:ascii="Arial Narrow" w:hAnsi="Arial Narrow"/>
          <w:sz w:val="22"/>
          <w:szCs w:val="22"/>
        </w:rPr>
        <w:t xml:space="preserve">el artículo 28 de </w:t>
      </w:r>
      <w:r>
        <w:rPr>
          <w:rFonts w:ascii="Arial Narrow" w:hAnsi="Arial Narrow"/>
          <w:sz w:val="22"/>
          <w:szCs w:val="22"/>
        </w:rPr>
        <w:t xml:space="preserve">la </w:t>
      </w:r>
      <w:r w:rsidRPr="00426EDB">
        <w:rPr>
          <w:rFonts w:ascii="Arial Narrow" w:hAnsi="Arial Narrow"/>
          <w:sz w:val="22"/>
          <w:szCs w:val="22"/>
        </w:rPr>
        <w:t>Ley 39/2015, de 1 de octubre, del Procedimiento Administrativo Común de las Administraciones Públicas</w:t>
      </w:r>
      <w:r>
        <w:rPr>
          <w:rFonts w:ascii="Arial Narrow" w:hAnsi="Arial Narrow"/>
          <w:sz w:val="22"/>
          <w:szCs w:val="22"/>
        </w:rPr>
        <w:t xml:space="preserve">, </w:t>
      </w:r>
      <w:r w:rsidR="007C1F9C" w:rsidRPr="007C1F9C">
        <w:rPr>
          <w:rFonts w:ascii="Arial Narrow" w:hAnsi="Arial Narrow"/>
          <w:b/>
          <w:sz w:val="22"/>
          <w:szCs w:val="22"/>
        </w:rPr>
        <w:t xml:space="preserve">AUTORIZO </w:t>
      </w:r>
      <w:r>
        <w:rPr>
          <w:rFonts w:ascii="Arial Narrow" w:hAnsi="Arial Narrow"/>
          <w:sz w:val="22"/>
          <w:szCs w:val="22"/>
        </w:rPr>
        <w:t>a la Consejería de Educación de la Embajada d</w:t>
      </w:r>
      <w:r w:rsidR="007C1F9C">
        <w:rPr>
          <w:rFonts w:ascii="Arial Narrow" w:hAnsi="Arial Narrow"/>
          <w:sz w:val="22"/>
          <w:szCs w:val="22"/>
        </w:rPr>
        <w:t xml:space="preserve">e España en Marruecos para que acceda a los datos relativo a mi persona que consten en los siguientes registros a </w:t>
      </w:r>
      <w:r w:rsidR="007C1F9C" w:rsidRPr="00426EDB">
        <w:rPr>
          <w:rFonts w:ascii="Arial Narrow" w:hAnsi="Arial Narrow"/>
          <w:sz w:val="22"/>
          <w:szCs w:val="22"/>
        </w:rPr>
        <w:t>través de la Plataforma de Intermediación de Datos del</w:t>
      </w:r>
      <w:r w:rsidR="007C1F9C">
        <w:rPr>
          <w:rFonts w:ascii="Arial Narrow" w:hAnsi="Arial Narrow"/>
          <w:sz w:val="22"/>
          <w:szCs w:val="22"/>
        </w:rPr>
        <w:t xml:space="preserve"> </w:t>
      </w:r>
      <w:r w:rsidR="007C1F9C" w:rsidRPr="00426EDB">
        <w:rPr>
          <w:rFonts w:ascii="Arial Narrow" w:hAnsi="Arial Narrow"/>
          <w:sz w:val="22"/>
          <w:szCs w:val="22"/>
        </w:rPr>
        <w:t>Ministeri</w:t>
      </w:r>
      <w:r w:rsidR="007C1F9C">
        <w:rPr>
          <w:rFonts w:ascii="Arial Narrow" w:hAnsi="Arial Narrow"/>
          <w:sz w:val="22"/>
          <w:szCs w:val="22"/>
        </w:rPr>
        <w:t xml:space="preserve">o de Hacienda y Función Pública, con la finalidad de elevar propuesta de nombramiento como funcionario/a interino/a para ocupar plaza de docente en los centros de titularidad del Estado español dependientes de la </w:t>
      </w:r>
      <w:r w:rsidR="007C1F9C" w:rsidRPr="007C1F9C">
        <w:rPr>
          <w:rFonts w:ascii="Arial Narrow" w:hAnsi="Arial Narrow"/>
          <w:sz w:val="22"/>
          <w:szCs w:val="22"/>
        </w:rPr>
        <w:t>Consejería de Educación de la Embajada de España en Marruecos</w:t>
      </w:r>
      <w:r w:rsidR="007C1F9C">
        <w:rPr>
          <w:rFonts w:ascii="Arial Narrow" w:hAnsi="Arial Narrow"/>
          <w:sz w:val="22"/>
          <w:szCs w:val="22"/>
        </w:rPr>
        <w:t xml:space="preserve"> para el curso 202</w:t>
      </w:r>
      <w:r w:rsidR="00E26098">
        <w:rPr>
          <w:rFonts w:ascii="Arial Narrow" w:hAnsi="Arial Narrow"/>
          <w:sz w:val="22"/>
          <w:szCs w:val="22"/>
        </w:rPr>
        <w:t>3</w:t>
      </w:r>
      <w:r w:rsidR="007C1F9C">
        <w:rPr>
          <w:rFonts w:ascii="Arial Narrow" w:hAnsi="Arial Narrow"/>
          <w:sz w:val="22"/>
          <w:szCs w:val="22"/>
        </w:rPr>
        <w:t>/202</w:t>
      </w:r>
      <w:r w:rsidR="00E26098">
        <w:rPr>
          <w:rFonts w:ascii="Arial Narrow" w:hAnsi="Arial Narrow"/>
          <w:sz w:val="22"/>
          <w:szCs w:val="22"/>
        </w:rPr>
        <w:t>4</w:t>
      </w:r>
      <w:r w:rsidR="007C1F9C">
        <w:rPr>
          <w:rFonts w:ascii="Arial Narrow" w:hAnsi="Arial Narrow"/>
          <w:sz w:val="22"/>
          <w:szCs w:val="22"/>
        </w:rPr>
        <w:t>:</w:t>
      </w:r>
    </w:p>
    <w:p w14:paraId="631D6633" w14:textId="77777777" w:rsidR="00426EDB" w:rsidRDefault="00426EDB" w:rsidP="007C1F9C">
      <w:pPr>
        <w:jc w:val="both"/>
        <w:rPr>
          <w:rFonts w:ascii="Arial Narrow" w:hAnsi="Arial Narrow"/>
          <w:sz w:val="22"/>
          <w:szCs w:val="22"/>
        </w:rPr>
      </w:pPr>
    </w:p>
    <w:p w14:paraId="79E68BC4" w14:textId="77777777" w:rsidR="007C1F9C" w:rsidRDefault="007C1F9C" w:rsidP="007C1F9C">
      <w:pPr>
        <w:ind w:left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7DFA91" wp14:editId="05023F68">
                <wp:simplePos x="0" y="0"/>
                <wp:positionH relativeFrom="column">
                  <wp:posOffset>47625</wp:posOffset>
                </wp:positionH>
                <wp:positionV relativeFrom="paragraph">
                  <wp:posOffset>10160</wp:posOffset>
                </wp:positionV>
                <wp:extent cx="180975" cy="190500"/>
                <wp:effectExtent l="0" t="0" r="28575" b="1905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927D71" id="Rectángulo 2" o:spid="_x0000_s1026" style="position:absolute;margin-left:3.75pt;margin-top:.8pt;width:14.2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" fillcolor="white [3201]" strokecolor="black [3200]" strokeweight=".25pt"/>
            </w:pict>
          </mc:Fallback>
        </mc:AlternateContent>
      </w:r>
      <w:r w:rsidRPr="007C1F9C">
        <w:rPr>
          <w:rFonts w:ascii="Arial Narrow" w:hAnsi="Arial Narrow"/>
          <w:sz w:val="22"/>
          <w:szCs w:val="22"/>
        </w:rPr>
        <w:t>Registro</w:t>
      </w:r>
      <w:r>
        <w:rPr>
          <w:rFonts w:ascii="Arial Narrow" w:hAnsi="Arial Narrow"/>
          <w:sz w:val="22"/>
          <w:szCs w:val="22"/>
        </w:rPr>
        <w:t xml:space="preserve"> </w:t>
      </w:r>
      <w:r w:rsidRPr="007C1F9C">
        <w:rPr>
          <w:rFonts w:ascii="Arial Narrow" w:hAnsi="Arial Narrow"/>
          <w:sz w:val="22"/>
          <w:szCs w:val="22"/>
        </w:rPr>
        <w:t>Central de Delincuentes Sexuales</w:t>
      </w:r>
      <w:r>
        <w:rPr>
          <w:rFonts w:ascii="Arial Narrow" w:hAnsi="Arial Narrow"/>
          <w:sz w:val="22"/>
          <w:szCs w:val="22"/>
        </w:rPr>
        <w:t xml:space="preserve"> a los efectos de dar cumplimiento a lo </w:t>
      </w:r>
      <w:r w:rsidRPr="00426EDB">
        <w:rPr>
          <w:rFonts w:ascii="Arial Narrow" w:hAnsi="Arial Narrow"/>
          <w:sz w:val="22"/>
          <w:szCs w:val="22"/>
        </w:rPr>
        <w:t>establecido en la Ley 26/2015, de 28 de julio, de</w:t>
      </w:r>
      <w:r>
        <w:rPr>
          <w:rFonts w:ascii="Arial Narrow" w:hAnsi="Arial Narrow"/>
          <w:sz w:val="22"/>
          <w:szCs w:val="22"/>
        </w:rPr>
        <w:t xml:space="preserve"> </w:t>
      </w:r>
      <w:r w:rsidRPr="00426EDB">
        <w:rPr>
          <w:rFonts w:ascii="Arial Narrow" w:hAnsi="Arial Narrow"/>
          <w:sz w:val="22"/>
          <w:szCs w:val="22"/>
        </w:rPr>
        <w:t>modificación del sistema de protección a la infancia y la adolescencia, y la Ley 45/2015, de</w:t>
      </w:r>
      <w:r>
        <w:rPr>
          <w:rFonts w:ascii="Arial Narrow" w:hAnsi="Arial Narrow"/>
          <w:sz w:val="22"/>
          <w:szCs w:val="22"/>
        </w:rPr>
        <w:t xml:space="preserve"> </w:t>
      </w:r>
      <w:r w:rsidRPr="00426EDB">
        <w:rPr>
          <w:rFonts w:ascii="Arial Narrow" w:hAnsi="Arial Narrow"/>
          <w:sz w:val="22"/>
          <w:szCs w:val="22"/>
        </w:rPr>
        <w:t>Voluntariado, para trabajar con menores</w:t>
      </w:r>
      <w:r>
        <w:rPr>
          <w:rFonts w:ascii="Arial Narrow" w:hAnsi="Arial Narrow"/>
          <w:sz w:val="22"/>
          <w:szCs w:val="22"/>
        </w:rPr>
        <w:t xml:space="preserve">. </w:t>
      </w:r>
    </w:p>
    <w:p w14:paraId="1C8CC4DB" w14:textId="77777777" w:rsidR="007C1F9C" w:rsidRDefault="007C1F9C" w:rsidP="007C1F9C">
      <w:pPr>
        <w:ind w:left="709"/>
        <w:jc w:val="both"/>
        <w:rPr>
          <w:rFonts w:ascii="Arial Narrow" w:hAnsi="Arial Narrow"/>
          <w:sz w:val="22"/>
          <w:szCs w:val="22"/>
        </w:rPr>
      </w:pPr>
    </w:p>
    <w:p w14:paraId="5F68D9B4" w14:textId="77777777" w:rsidR="007C1F9C" w:rsidRDefault="007C1F9C" w:rsidP="007C1F9C">
      <w:pPr>
        <w:ind w:left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472B22" wp14:editId="3F4E9397">
                <wp:simplePos x="0" y="0"/>
                <wp:positionH relativeFrom="margin">
                  <wp:align>left</wp:align>
                </wp:positionH>
                <wp:positionV relativeFrom="paragraph">
                  <wp:posOffset>26670</wp:posOffset>
                </wp:positionV>
                <wp:extent cx="180975" cy="190500"/>
                <wp:effectExtent l="0" t="0" r="28575" b="1905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B5CD33" id="Rectángulo 3" o:spid="_x0000_s1026" style="position:absolute;margin-left:0;margin-top:2.1pt;width:14.25pt;height:15pt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" fillcolor="window" strokecolor="windowText" strokeweight=".25pt">
                <w10:wrap anchorx="margin"/>
              </v:rect>
            </w:pict>
          </mc:Fallback>
        </mc:AlternateContent>
      </w:r>
      <w:r>
        <w:rPr>
          <w:rFonts w:ascii="Arial Narrow" w:hAnsi="Arial Narrow"/>
          <w:sz w:val="22"/>
          <w:szCs w:val="22"/>
        </w:rPr>
        <w:t xml:space="preserve">Datos de identidad mediante el </w:t>
      </w:r>
      <w:r w:rsidRPr="007C1F9C">
        <w:rPr>
          <w:rFonts w:ascii="Arial Narrow" w:hAnsi="Arial Narrow"/>
          <w:sz w:val="22"/>
          <w:szCs w:val="22"/>
        </w:rPr>
        <w:t>Sistema de Verificación de Datos, en los términos establecidos por el Real Decreto 522/2006, de 28 de abril, por el que se suprime la aportación de fotocopias de documento de identidad en los procedimientos administrativos de la Administración General del Esta</w:t>
      </w:r>
      <w:r>
        <w:rPr>
          <w:rFonts w:ascii="Arial Narrow" w:hAnsi="Arial Narrow"/>
          <w:sz w:val="22"/>
          <w:szCs w:val="22"/>
        </w:rPr>
        <w:t xml:space="preserve">do y de sus organismos públicos, desarrollado por la </w:t>
      </w:r>
      <w:r w:rsidRPr="007C1F9C">
        <w:rPr>
          <w:rFonts w:ascii="Arial Narrow" w:hAnsi="Arial Narrow"/>
          <w:sz w:val="22"/>
          <w:szCs w:val="22"/>
        </w:rPr>
        <w:t>Orden PRE/3949/2006, de 26 de diciembre</w:t>
      </w:r>
      <w:r>
        <w:rPr>
          <w:rFonts w:ascii="Arial Narrow" w:hAnsi="Arial Narrow"/>
          <w:sz w:val="22"/>
          <w:szCs w:val="22"/>
        </w:rPr>
        <w:t xml:space="preserve">. </w:t>
      </w:r>
    </w:p>
    <w:p w14:paraId="5474A78E" w14:textId="77777777" w:rsidR="007C1F9C" w:rsidRDefault="007C1F9C" w:rsidP="007C1F9C">
      <w:pPr>
        <w:ind w:left="709"/>
        <w:jc w:val="both"/>
        <w:rPr>
          <w:rFonts w:ascii="Arial Narrow" w:hAnsi="Arial Narrow"/>
          <w:sz w:val="22"/>
          <w:szCs w:val="22"/>
        </w:rPr>
      </w:pPr>
    </w:p>
    <w:p w14:paraId="1A4CD246" w14:textId="77777777" w:rsidR="007C1F9C" w:rsidRDefault="00297F6B" w:rsidP="007C1F9C">
      <w:pPr>
        <w:ind w:left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80D256" wp14:editId="1D11F5D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80975" cy="190500"/>
                <wp:effectExtent l="0" t="0" r="28575" b="1905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85CA84" id="Rectángulo 4" o:spid="_x0000_s1026" style="position:absolute;margin-left:0;margin-top:-.05pt;width:14.25pt;height:1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" fillcolor="window" strokecolor="windowText" strokeweight=".25pt">
                <w10:wrap anchorx="margin"/>
              </v:rect>
            </w:pict>
          </mc:Fallback>
        </mc:AlternateContent>
      </w:r>
      <w:r w:rsidR="007C1F9C">
        <w:rPr>
          <w:rFonts w:ascii="Arial Narrow" w:hAnsi="Arial Narrow"/>
          <w:sz w:val="22"/>
          <w:szCs w:val="22"/>
        </w:rPr>
        <w:t xml:space="preserve">Verificación de los </w:t>
      </w:r>
      <w:r w:rsidR="007C1F9C" w:rsidRPr="007C1F9C">
        <w:rPr>
          <w:rFonts w:ascii="Arial Narrow" w:hAnsi="Arial Narrow"/>
          <w:sz w:val="22"/>
          <w:szCs w:val="22"/>
        </w:rPr>
        <w:t>títulos universitarios oficiales inscritos en el</w:t>
      </w:r>
      <w:r>
        <w:rPr>
          <w:rFonts w:ascii="Arial Narrow" w:hAnsi="Arial Narrow"/>
          <w:sz w:val="22"/>
          <w:szCs w:val="22"/>
        </w:rPr>
        <w:t xml:space="preserve"> Registro Nacional de Titulados Universitarios Oficiales.  </w:t>
      </w:r>
    </w:p>
    <w:p w14:paraId="102B792F" w14:textId="77777777" w:rsidR="00044998" w:rsidRDefault="00044998" w:rsidP="007C1F9C">
      <w:pPr>
        <w:rPr>
          <w:sz w:val="22"/>
          <w:szCs w:val="22"/>
        </w:rPr>
      </w:pPr>
    </w:p>
    <w:p w14:paraId="6ED4CAED" w14:textId="77777777" w:rsidR="00297F6B" w:rsidRPr="00297F6B" w:rsidRDefault="00297F6B" w:rsidP="007C1F9C">
      <w:pPr>
        <w:rPr>
          <w:rFonts w:ascii="Arial Narrow" w:hAnsi="Arial Narrow"/>
          <w:sz w:val="22"/>
          <w:szCs w:val="22"/>
        </w:rPr>
      </w:pPr>
    </w:p>
    <w:p w14:paraId="7479D18B" w14:textId="77777777" w:rsidR="00297F6B" w:rsidRPr="00297F6B" w:rsidRDefault="00297F6B" w:rsidP="00297F6B">
      <w:pPr>
        <w:jc w:val="right"/>
        <w:rPr>
          <w:rFonts w:ascii="Arial Narrow" w:hAnsi="Arial Narrow"/>
          <w:sz w:val="22"/>
          <w:szCs w:val="22"/>
        </w:rPr>
      </w:pPr>
      <w:r w:rsidRPr="00297F6B">
        <w:rPr>
          <w:rFonts w:ascii="Arial Narrow" w:hAnsi="Arial Narrow"/>
          <w:sz w:val="22"/>
          <w:szCs w:val="22"/>
        </w:rPr>
        <w:t xml:space="preserve">En                             , a       </w:t>
      </w:r>
      <w:proofErr w:type="spellStart"/>
      <w:r w:rsidRPr="00297F6B">
        <w:rPr>
          <w:rFonts w:ascii="Arial Narrow" w:hAnsi="Arial Narrow"/>
          <w:sz w:val="22"/>
          <w:szCs w:val="22"/>
        </w:rPr>
        <w:t>de</w:t>
      </w:r>
      <w:proofErr w:type="spellEnd"/>
      <w:r w:rsidRPr="00297F6B">
        <w:rPr>
          <w:rFonts w:ascii="Arial Narrow" w:hAnsi="Arial Narrow"/>
          <w:sz w:val="22"/>
          <w:szCs w:val="22"/>
        </w:rPr>
        <w:t xml:space="preserve">                  de 20       .</w:t>
      </w:r>
    </w:p>
    <w:p w14:paraId="0068AD9F" w14:textId="77777777" w:rsidR="007C1F9C" w:rsidRDefault="007C1F9C" w:rsidP="007C1F9C">
      <w:pPr>
        <w:rPr>
          <w:rFonts w:ascii="Arial Narrow" w:hAnsi="Arial Narrow"/>
          <w:sz w:val="22"/>
          <w:szCs w:val="22"/>
        </w:rPr>
      </w:pPr>
      <w:r w:rsidRPr="00297F6B">
        <w:rPr>
          <w:rFonts w:ascii="Arial Narrow" w:hAnsi="Arial Narrow"/>
          <w:sz w:val="22"/>
          <w:szCs w:val="22"/>
        </w:rPr>
        <w:tab/>
      </w:r>
    </w:p>
    <w:p w14:paraId="4AD9646F" w14:textId="77777777" w:rsidR="00297F6B" w:rsidRDefault="00297F6B" w:rsidP="007C1F9C">
      <w:pPr>
        <w:rPr>
          <w:rFonts w:ascii="Arial Narrow" w:hAnsi="Arial Narrow"/>
          <w:sz w:val="22"/>
          <w:szCs w:val="22"/>
        </w:rPr>
      </w:pPr>
    </w:p>
    <w:p w14:paraId="10EECE98" w14:textId="77777777" w:rsidR="00297F6B" w:rsidRDefault="00297F6B" w:rsidP="007C1F9C">
      <w:pPr>
        <w:rPr>
          <w:rFonts w:ascii="Arial Narrow" w:hAnsi="Arial Narrow"/>
          <w:sz w:val="22"/>
          <w:szCs w:val="22"/>
        </w:rPr>
      </w:pPr>
    </w:p>
    <w:p w14:paraId="34785E08" w14:textId="77777777" w:rsidR="00297F6B" w:rsidRDefault="00297F6B" w:rsidP="007C1F9C">
      <w:pPr>
        <w:rPr>
          <w:rFonts w:ascii="Arial Narrow" w:hAnsi="Arial Narrow"/>
          <w:sz w:val="22"/>
          <w:szCs w:val="22"/>
        </w:rPr>
      </w:pPr>
    </w:p>
    <w:p w14:paraId="08BC3752" w14:textId="77777777" w:rsidR="00297F6B" w:rsidRDefault="00297F6B" w:rsidP="007C1F9C">
      <w:pPr>
        <w:rPr>
          <w:rFonts w:ascii="Arial Narrow" w:hAnsi="Arial Narrow"/>
          <w:sz w:val="22"/>
          <w:szCs w:val="22"/>
        </w:rPr>
      </w:pPr>
    </w:p>
    <w:p w14:paraId="37A2F32C" w14:textId="77777777" w:rsidR="00297F6B" w:rsidRPr="00297F6B" w:rsidRDefault="00297F6B" w:rsidP="00297F6B">
      <w:pPr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Fdo.:</w:t>
      </w:r>
    </w:p>
    <w:p w14:paraId="0157A32C" w14:textId="77777777" w:rsidR="00044998" w:rsidRPr="00297F6B" w:rsidRDefault="00044998" w:rsidP="007C1F9C">
      <w:pPr>
        <w:rPr>
          <w:rFonts w:ascii="Arial Narrow" w:hAnsi="Arial Narrow"/>
          <w:sz w:val="22"/>
          <w:szCs w:val="22"/>
        </w:rPr>
      </w:pPr>
    </w:p>
    <w:p w14:paraId="1A1B8DB4" w14:textId="77777777" w:rsidR="00044998" w:rsidRPr="00297F6B" w:rsidRDefault="00044998" w:rsidP="007C1F9C">
      <w:pPr>
        <w:rPr>
          <w:rFonts w:ascii="Arial Narrow" w:hAnsi="Arial Narrow"/>
          <w:sz w:val="22"/>
          <w:szCs w:val="22"/>
        </w:rPr>
      </w:pPr>
    </w:p>
    <w:p w14:paraId="2E17E725" w14:textId="77777777" w:rsidR="00044998" w:rsidRPr="00297F6B" w:rsidRDefault="00044998" w:rsidP="007C1F9C">
      <w:pPr>
        <w:rPr>
          <w:rFonts w:ascii="Arial Narrow" w:hAnsi="Arial Narrow"/>
          <w:sz w:val="22"/>
          <w:szCs w:val="22"/>
        </w:rPr>
      </w:pPr>
    </w:p>
    <w:p w14:paraId="660B309F" w14:textId="77777777" w:rsidR="00044998" w:rsidRPr="00297F6B" w:rsidRDefault="00297F6B" w:rsidP="00E26098">
      <w:pPr>
        <w:jc w:val="center"/>
        <w:rPr>
          <w:rFonts w:ascii="Arial Narrow" w:hAnsi="Arial Narrow"/>
          <w:b/>
          <w:sz w:val="22"/>
          <w:szCs w:val="22"/>
        </w:rPr>
      </w:pPr>
      <w:r w:rsidRPr="00297F6B">
        <w:rPr>
          <w:rFonts w:ascii="Arial Narrow" w:hAnsi="Arial Narrow"/>
          <w:b/>
          <w:sz w:val="22"/>
          <w:szCs w:val="22"/>
        </w:rPr>
        <w:t>SR. CONS</w:t>
      </w:r>
      <w:r w:rsidR="00E26098">
        <w:rPr>
          <w:rFonts w:ascii="Arial Narrow" w:hAnsi="Arial Narrow"/>
          <w:b/>
          <w:sz w:val="22"/>
          <w:szCs w:val="22"/>
        </w:rPr>
        <w:t>EJERO DE EDUCACIÓN EN MARRUECOS</w:t>
      </w:r>
    </w:p>
    <w:p w14:paraId="56553278" w14:textId="77777777" w:rsidR="0028141A" w:rsidRPr="00297F6B" w:rsidRDefault="0028141A" w:rsidP="007C1F9C">
      <w:pPr>
        <w:jc w:val="center"/>
        <w:rPr>
          <w:rFonts w:ascii="Arial Narrow" w:hAnsi="Arial Narrow"/>
          <w:sz w:val="22"/>
          <w:szCs w:val="22"/>
        </w:rPr>
      </w:pPr>
    </w:p>
    <w:sectPr w:rsidR="0028141A" w:rsidRPr="00297F6B" w:rsidSect="00B16D95">
      <w:headerReference w:type="default" r:id="rId8"/>
      <w:footerReference w:type="default" r:id="rId9"/>
      <w:pgSz w:w="11906" w:h="16838"/>
      <w:pgMar w:top="2143" w:right="1106" w:bottom="1417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9F469" w14:textId="77777777" w:rsidR="00C6189C" w:rsidRDefault="00C6189C">
      <w:r>
        <w:separator/>
      </w:r>
    </w:p>
  </w:endnote>
  <w:endnote w:type="continuationSeparator" w:id="0">
    <w:p w14:paraId="34B98687" w14:textId="77777777" w:rsidR="00C6189C" w:rsidRDefault="00C61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990FE" w14:textId="77777777" w:rsidR="005512CF" w:rsidRDefault="005512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B6273" w14:textId="77777777" w:rsidR="00C6189C" w:rsidRDefault="00C6189C">
      <w:r>
        <w:separator/>
      </w:r>
    </w:p>
  </w:footnote>
  <w:footnote w:type="continuationSeparator" w:id="0">
    <w:p w14:paraId="490F556F" w14:textId="77777777" w:rsidR="00C6189C" w:rsidRDefault="00C61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6C125" w14:textId="77777777" w:rsidR="005512CF" w:rsidRDefault="005512CF">
    <w:pPr>
      <w:pStyle w:val="Encabezad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7746E"/>
    <w:multiLevelType w:val="hybridMultilevel"/>
    <w:tmpl w:val="06DA5428"/>
    <w:lvl w:ilvl="0" w:tplc="0C0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79A2734"/>
    <w:multiLevelType w:val="hybridMultilevel"/>
    <w:tmpl w:val="B9E63A76"/>
    <w:lvl w:ilvl="0" w:tplc="BC72E746"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3CFD68AB"/>
    <w:multiLevelType w:val="hybridMultilevel"/>
    <w:tmpl w:val="7F22D7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766062"/>
    <w:multiLevelType w:val="hybridMultilevel"/>
    <w:tmpl w:val="6DCEE2A0"/>
    <w:lvl w:ilvl="0" w:tplc="0C0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 w16cid:durableId="2077589258">
    <w:abstractNumId w:val="1"/>
  </w:num>
  <w:num w:numId="2" w16cid:durableId="377123388">
    <w:abstractNumId w:val="3"/>
  </w:num>
  <w:num w:numId="3" w16cid:durableId="1296910567">
    <w:abstractNumId w:val="0"/>
  </w:num>
  <w:num w:numId="4" w16cid:durableId="1496922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86E"/>
    <w:rsid w:val="00016D08"/>
    <w:rsid w:val="00044998"/>
    <w:rsid w:val="00046AB4"/>
    <w:rsid w:val="00071CCF"/>
    <w:rsid w:val="000C1531"/>
    <w:rsid w:val="000C49BC"/>
    <w:rsid w:val="000C49F2"/>
    <w:rsid w:val="000D2188"/>
    <w:rsid w:val="000D659C"/>
    <w:rsid w:val="000D697B"/>
    <w:rsid w:val="000F1BA2"/>
    <w:rsid w:val="00126428"/>
    <w:rsid w:val="0014373A"/>
    <w:rsid w:val="001F6273"/>
    <w:rsid w:val="0028141A"/>
    <w:rsid w:val="002921BB"/>
    <w:rsid w:val="00293444"/>
    <w:rsid w:val="00297F6B"/>
    <w:rsid w:val="0032151F"/>
    <w:rsid w:val="00350924"/>
    <w:rsid w:val="003638EC"/>
    <w:rsid w:val="00393574"/>
    <w:rsid w:val="003E17AF"/>
    <w:rsid w:val="004224B6"/>
    <w:rsid w:val="00426A55"/>
    <w:rsid w:val="00426EDB"/>
    <w:rsid w:val="00427E10"/>
    <w:rsid w:val="00475056"/>
    <w:rsid w:val="00486133"/>
    <w:rsid w:val="004A22BF"/>
    <w:rsid w:val="004B5BA8"/>
    <w:rsid w:val="00526B59"/>
    <w:rsid w:val="005512CF"/>
    <w:rsid w:val="00571790"/>
    <w:rsid w:val="005900A8"/>
    <w:rsid w:val="005C369B"/>
    <w:rsid w:val="005C5DB7"/>
    <w:rsid w:val="00644DC3"/>
    <w:rsid w:val="006637F7"/>
    <w:rsid w:val="006A0930"/>
    <w:rsid w:val="006B5C65"/>
    <w:rsid w:val="006D1F04"/>
    <w:rsid w:val="006F25B0"/>
    <w:rsid w:val="0076624D"/>
    <w:rsid w:val="007C1F9C"/>
    <w:rsid w:val="007D7C0E"/>
    <w:rsid w:val="00831FB0"/>
    <w:rsid w:val="008553D7"/>
    <w:rsid w:val="00897F31"/>
    <w:rsid w:val="008F21CE"/>
    <w:rsid w:val="0093741E"/>
    <w:rsid w:val="00946424"/>
    <w:rsid w:val="00947E35"/>
    <w:rsid w:val="0096186E"/>
    <w:rsid w:val="009639B2"/>
    <w:rsid w:val="00975CBD"/>
    <w:rsid w:val="009C327C"/>
    <w:rsid w:val="00A27D53"/>
    <w:rsid w:val="00A55455"/>
    <w:rsid w:val="00AB3F2F"/>
    <w:rsid w:val="00AD2865"/>
    <w:rsid w:val="00AD69E8"/>
    <w:rsid w:val="00AF6CAF"/>
    <w:rsid w:val="00B16D95"/>
    <w:rsid w:val="00B32468"/>
    <w:rsid w:val="00B74339"/>
    <w:rsid w:val="00B91D1F"/>
    <w:rsid w:val="00BC33C6"/>
    <w:rsid w:val="00C3024F"/>
    <w:rsid w:val="00C6189C"/>
    <w:rsid w:val="00C64998"/>
    <w:rsid w:val="00CD2E7F"/>
    <w:rsid w:val="00CF4A9F"/>
    <w:rsid w:val="00E04382"/>
    <w:rsid w:val="00E12DE7"/>
    <w:rsid w:val="00E26098"/>
    <w:rsid w:val="00E42A70"/>
    <w:rsid w:val="00E46EFB"/>
    <w:rsid w:val="00E660FC"/>
    <w:rsid w:val="00EE6C8D"/>
    <w:rsid w:val="00EF5316"/>
    <w:rsid w:val="00F0107E"/>
    <w:rsid w:val="00F214B6"/>
    <w:rsid w:val="00F36D18"/>
    <w:rsid w:val="00F4213B"/>
    <w:rsid w:val="00F82D87"/>
    <w:rsid w:val="00F8761A"/>
    <w:rsid w:val="00FD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14B5B"/>
  <w15:docId w15:val="{EA58647B-C076-47C2-A203-A6C40CD78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6D95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B16D95"/>
    <w:pPr>
      <w:tabs>
        <w:tab w:val="center" w:pos="4153"/>
        <w:tab w:val="right" w:pos="8306"/>
      </w:tabs>
    </w:pPr>
  </w:style>
  <w:style w:type="paragraph" w:styleId="Piedepgina">
    <w:name w:val="footer"/>
    <w:basedOn w:val="Normal"/>
    <w:link w:val="PiedepginaCar"/>
    <w:uiPriority w:val="99"/>
    <w:rsid w:val="00B16D95"/>
    <w:pPr>
      <w:tabs>
        <w:tab w:val="center" w:pos="4153"/>
        <w:tab w:val="right" w:pos="8306"/>
      </w:tabs>
    </w:pPr>
  </w:style>
  <w:style w:type="paragraph" w:styleId="Textonotapie">
    <w:name w:val="footnote text"/>
    <w:basedOn w:val="Normal"/>
    <w:link w:val="TextonotapieCar"/>
    <w:semiHidden/>
    <w:rsid w:val="00B16D95"/>
    <w:rPr>
      <w:sz w:val="20"/>
      <w:szCs w:val="20"/>
      <w:lang w:val="es-ES_tradnl"/>
    </w:rPr>
  </w:style>
  <w:style w:type="paragraph" w:styleId="Sangradetextonormal">
    <w:name w:val="Body Text Indent"/>
    <w:basedOn w:val="Normal"/>
    <w:rsid w:val="00B16D95"/>
    <w:pPr>
      <w:ind w:left="540"/>
      <w:jc w:val="both"/>
    </w:pPr>
    <w:rPr>
      <w:lang w:val="es-ES_tradnl"/>
    </w:rPr>
  </w:style>
  <w:style w:type="paragraph" w:styleId="Textodeglobo">
    <w:name w:val="Balloon Text"/>
    <w:basedOn w:val="Normal"/>
    <w:link w:val="TextodegloboCar"/>
    <w:rsid w:val="00AD286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D2865"/>
    <w:rPr>
      <w:rFonts w:ascii="Tahoma" w:hAnsi="Tahoma" w:cs="Tahoma"/>
      <w:sz w:val="16"/>
      <w:szCs w:val="16"/>
    </w:rPr>
  </w:style>
  <w:style w:type="character" w:customStyle="1" w:styleId="hps">
    <w:name w:val="hps"/>
    <w:basedOn w:val="Fuentedeprrafopredeter"/>
    <w:qFormat/>
    <w:rsid w:val="000D2188"/>
  </w:style>
  <w:style w:type="character" w:customStyle="1" w:styleId="hpsatn">
    <w:name w:val="hps atn"/>
    <w:basedOn w:val="Fuentedeprrafopredeter"/>
    <w:qFormat/>
    <w:rsid w:val="000D2188"/>
  </w:style>
  <w:style w:type="paragraph" w:styleId="Prrafodelista">
    <w:name w:val="List Paragraph"/>
    <w:basedOn w:val="Normal"/>
    <w:uiPriority w:val="34"/>
    <w:qFormat/>
    <w:rsid w:val="000D218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nhideWhenUsed/>
    <w:rsid w:val="00EE6C8D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E6C8D"/>
    <w:rPr>
      <w:color w:val="605E5C"/>
      <w:shd w:val="clear" w:color="auto" w:fill="E1DFDD"/>
    </w:rPr>
  </w:style>
  <w:style w:type="character" w:customStyle="1" w:styleId="TextonotapieCar">
    <w:name w:val="Texto nota pie Car"/>
    <w:basedOn w:val="Fuentedeprrafopredeter"/>
    <w:link w:val="Textonotapie"/>
    <w:semiHidden/>
    <w:rsid w:val="00946424"/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C49BC"/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0C49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AABA6-F48A-4020-8667-A0ECD7122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Ilmo</vt:lpstr>
    </vt:vector>
  </TitlesOfParts>
  <Company>Microsoft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Ilmo</dc:title>
  <dc:creator>Atecnico</dc:creator>
  <cp:lastModifiedBy>Herrero García Carlos César</cp:lastModifiedBy>
  <cp:revision>4</cp:revision>
  <cp:lastPrinted>2026-08-27T11:26:00Z</cp:lastPrinted>
  <dcterms:created xsi:type="dcterms:W3CDTF">2026-08-27T11:26:00Z</dcterms:created>
  <dcterms:modified xsi:type="dcterms:W3CDTF">2026-08-27T11:27:00Z</dcterms:modified>
</cp:coreProperties>
</file>