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21DC88" w14:textId="77777777" w:rsidR="00122255" w:rsidRPr="004450EB" w:rsidRDefault="00122255" w:rsidP="004450EB">
      <w:pPr>
        <w:tabs>
          <w:tab w:val="left" w:pos="5524"/>
        </w:tabs>
        <w:jc w:val="center"/>
        <w:rPr>
          <w:rFonts w:asciiTheme="minorHAnsi" w:hAnsiTheme="minorHAnsi" w:cstheme="minorHAnsi"/>
          <w:b/>
          <w:sz w:val="18"/>
          <w:szCs w:val="18"/>
        </w:rPr>
      </w:pPr>
    </w:p>
    <w:p w14:paraId="21BDE8F7" w14:textId="7D021B38" w:rsidR="00B96017" w:rsidRPr="00552B97" w:rsidRDefault="00B96017" w:rsidP="00B96017">
      <w:pPr>
        <w:tabs>
          <w:tab w:val="left" w:pos="5524"/>
        </w:tabs>
        <w:jc w:val="center"/>
        <w:rPr>
          <w:rFonts w:asciiTheme="minorHAnsi" w:hAnsiTheme="minorHAnsi" w:cstheme="minorHAnsi"/>
          <w:b/>
        </w:rPr>
      </w:pPr>
      <w:r w:rsidRPr="00552B97">
        <w:rPr>
          <w:rFonts w:asciiTheme="minorHAnsi" w:hAnsiTheme="minorHAnsi" w:cstheme="minorHAnsi"/>
          <w:b/>
        </w:rPr>
        <w:t>ADQUISICIÓN DE LAS COMPETENCIAS NECESARIAS PARA EL DESEMPEÑO DE LAS FUNCIONES DE NIVEL BÁSICO EN PREVENCIÓN DE RIESGOS LABORALES</w:t>
      </w:r>
      <w:r w:rsidR="00E3375B" w:rsidRPr="00552B97">
        <w:rPr>
          <w:rFonts w:asciiTheme="minorHAnsi" w:hAnsiTheme="minorHAnsi" w:cstheme="minorHAnsi"/>
          <w:b/>
        </w:rPr>
        <w:t xml:space="preserve"> POR EL ALUMNADO DE LA ACCIÓN FORMATIVA</w:t>
      </w:r>
      <w:r w:rsidR="006C04B4" w:rsidRPr="00552B97">
        <w:rPr>
          <w:rFonts w:asciiTheme="minorHAnsi" w:hAnsiTheme="minorHAnsi" w:cstheme="minorHAnsi"/>
          <w:b/>
        </w:rPr>
        <w:t xml:space="preserve"> </w:t>
      </w:r>
    </w:p>
    <w:p w14:paraId="62D984FF" w14:textId="77777777" w:rsidR="00E3375B" w:rsidRPr="00877E28" w:rsidRDefault="00E3375B" w:rsidP="00B96017">
      <w:pPr>
        <w:tabs>
          <w:tab w:val="left" w:pos="5524"/>
        </w:tabs>
        <w:jc w:val="center"/>
        <w:rPr>
          <w:rFonts w:asciiTheme="minorHAnsi" w:hAnsiTheme="minorHAnsi" w:cstheme="minorHAnsi"/>
          <w:sz w:val="18"/>
          <w:szCs w:val="18"/>
        </w:rPr>
      </w:pPr>
    </w:p>
    <w:p w14:paraId="0A37501D" w14:textId="77777777" w:rsidR="00AE49E5" w:rsidRPr="00877E28" w:rsidRDefault="00AE49E5" w:rsidP="00270A66">
      <w:pPr>
        <w:tabs>
          <w:tab w:val="left" w:pos="5524"/>
        </w:tabs>
        <w:jc w:val="both"/>
        <w:rPr>
          <w:rFonts w:asciiTheme="minorHAnsi" w:hAnsiTheme="minorHAnsi" w:cstheme="minorHAnsi"/>
          <w:sz w:val="18"/>
          <w:szCs w:val="18"/>
        </w:rPr>
      </w:pPr>
    </w:p>
    <w:tbl>
      <w:tblPr>
        <w:tblStyle w:val="Tablaconcuadrcula"/>
        <w:tblpPr w:leftFromText="141" w:rightFromText="141" w:vertAnchor="text" w:horzAnchor="margin" w:tblpY="33"/>
        <w:tblW w:w="877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4383"/>
        <w:gridCol w:w="12"/>
        <w:gridCol w:w="2116"/>
        <w:gridCol w:w="2263"/>
      </w:tblGrid>
      <w:tr w:rsidR="00A3062A" w:rsidRPr="0005761A" w14:paraId="327D10D0" w14:textId="77777777" w:rsidTr="00A3062A">
        <w:trPr>
          <w:trHeight w:val="557"/>
        </w:trPr>
        <w:tc>
          <w:tcPr>
            <w:tcW w:w="4395" w:type="dxa"/>
            <w:gridSpan w:val="2"/>
            <w:tcBorders>
              <w:top w:val="single" w:sz="12" w:space="0" w:color="000000"/>
              <w:left w:val="single" w:sz="12" w:space="0" w:color="000000"/>
              <w:bottom w:val="single" w:sz="12" w:space="0" w:color="000000"/>
              <w:right w:val="single" w:sz="12" w:space="0" w:color="000000"/>
            </w:tcBorders>
            <w:hideMark/>
          </w:tcPr>
          <w:p w14:paraId="23B61BB7" w14:textId="56CD975A" w:rsidR="00A3062A" w:rsidRPr="0005761A" w:rsidRDefault="00A3062A" w:rsidP="00A3062A">
            <w:pPr>
              <w:jc w:val="both"/>
              <w:rPr>
                <w:rFonts w:asciiTheme="minorHAnsi" w:hAnsiTheme="minorHAnsi" w:cstheme="minorBidi"/>
                <w:sz w:val="18"/>
                <w:szCs w:val="18"/>
              </w:rPr>
            </w:pPr>
            <w:proofErr w:type="spellStart"/>
            <w:r w:rsidRPr="0005761A">
              <w:rPr>
                <w:rFonts w:asciiTheme="minorHAnsi" w:hAnsiTheme="minorHAnsi" w:cstheme="minorBidi"/>
                <w:sz w:val="18"/>
                <w:szCs w:val="18"/>
              </w:rPr>
              <w:t>Nº</w:t>
            </w:r>
            <w:proofErr w:type="spellEnd"/>
            <w:r w:rsidRPr="0005761A">
              <w:rPr>
                <w:rFonts w:asciiTheme="minorHAnsi" w:hAnsiTheme="minorHAnsi" w:cstheme="minorBidi"/>
                <w:sz w:val="18"/>
                <w:szCs w:val="18"/>
              </w:rPr>
              <w:t xml:space="preserve"> de </w:t>
            </w:r>
            <w:proofErr w:type="gramStart"/>
            <w:r w:rsidRPr="0005761A">
              <w:rPr>
                <w:rFonts w:asciiTheme="minorHAnsi" w:hAnsiTheme="minorHAnsi" w:cstheme="minorBidi"/>
                <w:sz w:val="18"/>
                <w:szCs w:val="18"/>
              </w:rPr>
              <w:t>Solicitud :</w:t>
            </w:r>
            <w:proofErr w:type="gramEnd"/>
            <w:r w:rsidRPr="0005761A">
              <w:rPr>
                <w:rFonts w:asciiTheme="minorHAnsi" w:hAnsiTheme="minorHAnsi" w:cstheme="minorBidi"/>
                <w:sz w:val="18"/>
                <w:szCs w:val="18"/>
              </w:rPr>
              <w:t xml:space="preserve"> </w:t>
            </w:r>
            <w:r w:rsidR="00BF29DE">
              <w:t xml:space="preserve"> </w:t>
            </w:r>
            <w:r w:rsidR="00BF29DE" w:rsidRPr="00BF29DE">
              <w:rPr>
                <w:rFonts w:asciiTheme="minorHAnsi" w:hAnsiTheme="minorHAnsi" w:cstheme="minorBidi"/>
                <w:sz w:val="18"/>
                <w:szCs w:val="18"/>
              </w:rPr>
              <w:t>L_SFCT25</w:t>
            </w:r>
            <w:r w:rsidRPr="0005761A">
              <w:rPr>
                <w:rFonts w:asciiTheme="minorHAnsi" w:hAnsiTheme="minorHAnsi" w:cstheme="minorBidi"/>
                <w:sz w:val="18"/>
                <w:szCs w:val="18"/>
              </w:rPr>
              <w:t xml:space="preserve">/_____         </w:t>
            </w:r>
          </w:p>
          <w:p w14:paraId="1C52073C" w14:textId="77777777" w:rsidR="00A3062A" w:rsidRPr="0005761A" w:rsidRDefault="00A3062A" w:rsidP="00A3062A">
            <w:pPr>
              <w:jc w:val="both"/>
              <w:rPr>
                <w:rFonts w:asciiTheme="minorHAnsi" w:hAnsiTheme="minorHAnsi" w:cstheme="minorBidi"/>
                <w:sz w:val="18"/>
                <w:szCs w:val="18"/>
              </w:rPr>
            </w:pPr>
            <w:r>
              <w:rPr>
                <w:rFonts w:asciiTheme="minorHAnsi" w:hAnsiTheme="minorHAnsi" w:cstheme="minorBidi"/>
                <w:sz w:val="18"/>
                <w:szCs w:val="18"/>
              </w:rPr>
              <w:t>Código de la acción formativa: __________________</w:t>
            </w:r>
          </w:p>
        </w:tc>
        <w:tc>
          <w:tcPr>
            <w:tcW w:w="4379" w:type="dxa"/>
            <w:gridSpan w:val="2"/>
            <w:tcBorders>
              <w:top w:val="single" w:sz="12" w:space="0" w:color="000000"/>
              <w:left w:val="single" w:sz="12" w:space="0" w:color="000000"/>
              <w:bottom w:val="single" w:sz="12" w:space="0" w:color="000000"/>
              <w:right w:val="single" w:sz="12" w:space="0" w:color="000000"/>
            </w:tcBorders>
            <w:hideMark/>
          </w:tcPr>
          <w:p w14:paraId="11EC54C7" w14:textId="77777777" w:rsidR="00A3062A" w:rsidRPr="0005761A" w:rsidRDefault="00A3062A" w:rsidP="00A3062A">
            <w:pPr>
              <w:jc w:val="both"/>
              <w:rPr>
                <w:rFonts w:asciiTheme="minorHAnsi" w:hAnsiTheme="minorHAnsi" w:cstheme="minorBidi"/>
                <w:sz w:val="18"/>
                <w:szCs w:val="18"/>
              </w:rPr>
            </w:pPr>
            <w:r w:rsidRPr="0005761A">
              <w:rPr>
                <w:rFonts w:asciiTheme="minorHAnsi" w:hAnsiTheme="minorHAnsi" w:cstheme="minorBidi"/>
                <w:sz w:val="18"/>
                <w:szCs w:val="18"/>
              </w:rPr>
              <w:t>Entidad:</w:t>
            </w:r>
          </w:p>
        </w:tc>
      </w:tr>
      <w:tr w:rsidR="00A3062A" w:rsidRPr="0005761A" w14:paraId="01A4C784" w14:textId="77777777" w:rsidTr="00A3062A">
        <w:trPr>
          <w:trHeight w:val="557"/>
        </w:trPr>
        <w:tc>
          <w:tcPr>
            <w:tcW w:w="4395" w:type="dxa"/>
            <w:gridSpan w:val="2"/>
            <w:tcBorders>
              <w:top w:val="single" w:sz="12" w:space="0" w:color="000000"/>
              <w:left w:val="single" w:sz="12" w:space="0" w:color="000000"/>
              <w:bottom w:val="single" w:sz="12" w:space="0" w:color="000000"/>
              <w:right w:val="single" w:sz="12" w:space="0" w:color="000000"/>
            </w:tcBorders>
            <w:hideMark/>
          </w:tcPr>
          <w:p w14:paraId="02FAD016" w14:textId="77777777" w:rsidR="00A3062A" w:rsidRPr="0005761A" w:rsidRDefault="00A3062A" w:rsidP="00A3062A">
            <w:pPr>
              <w:jc w:val="both"/>
              <w:rPr>
                <w:rFonts w:asciiTheme="minorHAnsi" w:hAnsiTheme="minorHAnsi" w:cstheme="minorBidi"/>
                <w:sz w:val="18"/>
                <w:szCs w:val="18"/>
              </w:rPr>
            </w:pPr>
            <w:r w:rsidRPr="0005761A">
              <w:rPr>
                <w:rFonts w:asciiTheme="minorHAnsi" w:hAnsiTheme="minorHAnsi" w:cstheme="minorBidi"/>
                <w:sz w:val="18"/>
                <w:szCs w:val="18"/>
              </w:rPr>
              <w:t>Centro:</w:t>
            </w:r>
          </w:p>
        </w:tc>
        <w:tc>
          <w:tcPr>
            <w:tcW w:w="4379" w:type="dxa"/>
            <w:gridSpan w:val="2"/>
            <w:tcBorders>
              <w:top w:val="single" w:sz="12" w:space="0" w:color="000000"/>
              <w:left w:val="single" w:sz="12" w:space="0" w:color="000000"/>
              <w:bottom w:val="single" w:sz="12" w:space="0" w:color="000000"/>
              <w:right w:val="single" w:sz="12" w:space="0" w:color="000000"/>
            </w:tcBorders>
            <w:hideMark/>
          </w:tcPr>
          <w:p w14:paraId="6B0D8B45" w14:textId="77777777" w:rsidR="00A3062A" w:rsidRPr="0005761A" w:rsidRDefault="00A3062A" w:rsidP="00A3062A">
            <w:pPr>
              <w:jc w:val="both"/>
              <w:rPr>
                <w:rFonts w:asciiTheme="minorHAnsi" w:hAnsiTheme="minorHAnsi" w:cstheme="minorBidi"/>
                <w:sz w:val="18"/>
                <w:szCs w:val="18"/>
              </w:rPr>
            </w:pPr>
            <w:r w:rsidRPr="0005761A">
              <w:rPr>
                <w:rFonts w:asciiTheme="minorHAnsi" w:hAnsiTheme="minorHAnsi" w:cstheme="minorBidi"/>
                <w:sz w:val="18"/>
                <w:szCs w:val="18"/>
              </w:rPr>
              <w:t>Código de centro:</w:t>
            </w:r>
          </w:p>
        </w:tc>
      </w:tr>
      <w:tr w:rsidR="00A3062A" w:rsidRPr="0005761A" w14:paraId="303295C2" w14:textId="77777777" w:rsidTr="00A3062A">
        <w:trPr>
          <w:trHeight w:val="263"/>
        </w:trPr>
        <w:tc>
          <w:tcPr>
            <w:tcW w:w="8774" w:type="dxa"/>
            <w:gridSpan w:val="4"/>
            <w:tcBorders>
              <w:top w:val="single" w:sz="12" w:space="0" w:color="000000"/>
              <w:left w:val="single" w:sz="12" w:space="0" w:color="000000"/>
              <w:bottom w:val="single" w:sz="12" w:space="0" w:color="000000"/>
              <w:right w:val="single" w:sz="12" w:space="0" w:color="000000"/>
            </w:tcBorders>
            <w:shd w:val="clear" w:color="auto" w:fill="BFBFBF" w:themeFill="background1" w:themeFillShade="BF"/>
            <w:hideMark/>
          </w:tcPr>
          <w:p w14:paraId="2986B74C" w14:textId="77777777" w:rsidR="00A3062A" w:rsidRPr="0005761A" w:rsidRDefault="00A3062A" w:rsidP="00A3062A">
            <w:pPr>
              <w:jc w:val="both"/>
              <w:rPr>
                <w:rFonts w:asciiTheme="minorHAnsi" w:hAnsiTheme="minorHAnsi" w:cstheme="minorBidi"/>
                <w:b/>
                <w:sz w:val="18"/>
                <w:szCs w:val="18"/>
              </w:rPr>
            </w:pPr>
            <w:r w:rsidRPr="0005761A">
              <w:rPr>
                <w:rFonts w:asciiTheme="minorHAnsi" w:hAnsiTheme="minorHAnsi" w:cstheme="minorBidi"/>
                <w:b/>
                <w:sz w:val="18"/>
                <w:szCs w:val="18"/>
              </w:rPr>
              <w:t>ACCIÓN FORMATIVA</w:t>
            </w:r>
          </w:p>
        </w:tc>
      </w:tr>
      <w:tr w:rsidR="00A3062A" w:rsidRPr="0005761A" w14:paraId="2F2FBCDE" w14:textId="77777777" w:rsidTr="00A3062A">
        <w:trPr>
          <w:trHeight w:val="263"/>
        </w:trPr>
        <w:tc>
          <w:tcPr>
            <w:tcW w:w="4383" w:type="dxa"/>
            <w:tcBorders>
              <w:top w:val="single" w:sz="12" w:space="0" w:color="000000"/>
              <w:left w:val="single" w:sz="12" w:space="0" w:color="000000"/>
              <w:bottom w:val="single" w:sz="12" w:space="0" w:color="000000"/>
              <w:right w:val="single" w:sz="12" w:space="0" w:color="000000"/>
            </w:tcBorders>
            <w:shd w:val="clear" w:color="auto" w:fill="BFBFBF" w:themeFill="background1" w:themeFillShade="BF"/>
            <w:hideMark/>
          </w:tcPr>
          <w:p w14:paraId="1FA80CD5" w14:textId="77777777" w:rsidR="00A3062A" w:rsidRPr="0005761A" w:rsidRDefault="00A3062A" w:rsidP="00A3062A">
            <w:pPr>
              <w:jc w:val="both"/>
              <w:rPr>
                <w:rFonts w:asciiTheme="minorHAnsi" w:hAnsiTheme="minorHAnsi" w:cstheme="minorBidi"/>
                <w:sz w:val="18"/>
                <w:szCs w:val="18"/>
              </w:rPr>
            </w:pPr>
            <w:r w:rsidRPr="0005761A">
              <w:rPr>
                <w:rFonts w:asciiTheme="minorHAnsi" w:hAnsiTheme="minorHAnsi" w:cstheme="minorBidi"/>
                <w:sz w:val="18"/>
                <w:szCs w:val="18"/>
              </w:rPr>
              <w:t>NOMBRE</w:t>
            </w:r>
          </w:p>
        </w:tc>
        <w:tc>
          <w:tcPr>
            <w:tcW w:w="2128" w:type="dxa"/>
            <w:gridSpan w:val="2"/>
            <w:tcBorders>
              <w:top w:val="single" w:sz="12" w:space="0" w:color="000000"/>
              <w:left w:val="single" w:sz="12" w:space="0" w:color="000000"/>
              <w:bottom w:val="single" w:sz="12" w:space="0" w:color="000000"/>
              <w:right w:val="single" w:sz="12" w:space="0" w:color="000000"/>
            </w:tcBorders>
            <w:shd w:val="clear" w:color="auto" w:fill="BFBFBF" w:themeFill="background1" w:themeFillShade="BF"/>
            <w:hideMark/>
          </w:tcPr>
          <w:p w14:paraId="0D00FEF1" w14:textId="77777777" w:rsidR="00A3062A" w:rsidRPr="0005761A" w:rsidRDefault="00A3062A" w:rsidP="00A3062A">
            <w:pPr>
              <w:jc w:val="both"/>
              <w:rPr>
                <w:rFonts w:asciiTheme="minorHAnsi" w:hAnsiTheme="minorHAnsi" w:cstheme="minorBidi"/>
                <w:sz w:val="18"/>
                <w:szCs w:val="18"/>
              </w:rPr>
            </w:pPr>
            <w:r w:rsidRPr="0005761A">
              <w:rPr>
                <w:rFonts w:asciiTheme="minorHAnsi" w:hAnsiTheme="minorHAnsi" w:cstheme="minorBidi"/>
                <w:sz w:val="18"/>
                <w:szCs w:val="18"/>
              </w:rPr>
              <w:t>CÓDIGO</w:t>
            </w:r>
          </w:p>
        </w:tc>
        <w:tc>
          <w:tcPr>
            <w:tcW w:w="2263" w:type="dxa"/>
            <w:tcBorders>
              <w:top w:val="single" w:sz="12" w:space="0" w:color="000000"/>
              <w:left w:val="single" w:sz="12" w:space="0" w:color="000000"/>
              <w:bottom w:val="single" w:sz="12" w:space="0" w:color="000000"/>
              <w:right w:val="single" w:sz="12" w:space="0" w:color="000000"/>
            </w:tcBorders>
            <w:shd w:val="clear" w:color="auto" w:fill="BFBFBF" w:themeFill="background1" w:themeFillShade="BF"/>
            <w:hideMark/>
          </w:tcPr>
          <w:p w14:paraId="7A411E2E" w14:textId="77777777" w:rsidR="00A3062A" w:rsidRPr="0005761A" w:rsidRDefault="00A3062A" w:rsidP="00A3062A">
            <w:pPr>
              <w:jc w:val="both"/>
              <w:rPr>
                <w:rFonts w:asciiTheme="minorHAnsi" w:hAnsiTheme="minorHAnsi" w:cstheme="minorBidi"/>
                <w:sz w:val="18"/>
                <w:szCs w:val="18"/>
              </w:rPr>
            </w:pPr>
            <w:r w:rsidRPr="0005761A">
              <w:rPr>
                <w:rFonts w:asciiTheme="minorHAnsi" w:hAnsiTheme="minorHAnsi" w:cstheme="minorBidi"/>
                <w:sz w:val="18"/>
                <w:szCs w:val="18"/>
              </w:rPr>
              <w:t>CERTIF. PROFESIONAL</w:t>
            </w:r>
            <w:r>
              <w:rPr>
                <w:rFonts w:asciiTheme="minorHAnsi" w:hAnsiTheme="minorHAnsi" w:cstheme="minorBidi"/>
                <w:sz w:val="18"/>
                <w:szCs w:val="18"/>
              </w:rPr>
              <w:t>/MÓDULO</w:t>
            </w:r>
          </w:p>
        </w:tc>
      </w:tr>
      <w:tr w:rsidR="00A3062A" w:rsidRPr="0005761A" w14:paraId="0A158828" w14:textId="77777777" w:rsidTr="00A3062A">
        <w:trPr>
          <w:trHeight w:val="263"/>
        </w:trPr>
        <w:tc>
          <w:tcPr>
            <w:tcW w:w="4383" w:type="dxa"/>
            <w:tcBorders>
              <w:top w:val="single" w:sz="12" w:space="0" w:color="000000"/>
              <w:left w:val="single" w:sz="12" w:space="0" w:color="000000"/>
              <w:bottom w:val="single" w:sz="12" w:space="0" w:color="000000"/>
              <w:right w:val="single" w:sz="12" w:space="0" w:color="000000"/>
            </w:tcBorders>
          </w:tcPr>
          <w:p w14:paraId="556D4CF7" w14:textId="77777777" w:rsidR="00A3062A" w:rsidRPr="0005761A" w:rsidRDefault="00A3062A" w:rsidP="00A3062A">
            <w:pPr>
              <w:jc w:val="both"/>
              <w:rPr>
                <w:rFonts w:asciiTheme="minorHAnsi" w:hAnsiTheme="minorHAnsi" w:cstheme="minorBidi"/>
                <w:b/>
                <w:i/>
                <w:sz w:val="18"/>
                <w:szCs w:val="18"/>
              </w:rPr>
            </w:pPr>
          </w:p>
        </w:tc>
        <w:tc>
          <w:tcPr>
            <w:tcW w:w="2128" w:type="dxa"/>
            <w:gridSpan w:val="2"/>
            <w:tcBorders>
              <w:top w:val="single" w:sz="12" w:space="0" w:color="000000"/>
              <w:left w:val="single" w:sz="12" w:space="0" w:color="000000"/>
              <w:bottom w:val="single" w:sz="12" w:space="0" w:color="000000"/>
              <w:right w:val="single" w:sz="12" w:space="0" w:color="000000"/>
            </w:tcBorders>
          </w:tcPr>
          <w:p w14:paraId="5D2E8209" w14:textId="77777777" w:rsidR="00A3062A" w:rsidRPr="0005761A" w:rsidRDefault="00A3062A" w:rsidP="00A3062A">
            <w:pPr>
              <w:jc w:val="both"/>
              <w:rPr>
                <w:rFonts w:asciiTheme="minorHAnsi" w:hAnsiTheme="minorHAnsi" w:cstheme="minorBidi"/>
                <w:b/>
                <w:i/>
                <w:sz w:val="18"/>
                <w:szCs w:val="18"/>
              </w:rPr>
            </w:pPr>
          </w:p>
        </w:tc>
        <w:tc>
          <w:tcPr>
            <w:tcW w:w="2263" w:type="dxa"/>
            <w:tcBorders>
              <w:top w:val="single" w:sz="12" w:space="0" w:color="000000"/>
              <w:left w:val="single" w:sz="12" w:space="0" w:color="000000"/>
              <w:bottom w:val="single" w:sz="12" w:space="0" w:color="000000"/>
              <w:right w:val="single" w:sz="12" w:space="0" w:color="000000"/>
            </w:tcBorders>
          </w:tcPr>
          <w:p w14:paraId="5C3F7918" w14:textId="77777777" w:rsidR="00A3062A" w:rsidRPr="0005761A" w:rsidRDefault="00A3062A" w:rsidP="00A3062A">
            <w:pPr>
              <w:jc w:val="both"/>
              <w:rPr>
                <w:rFonts w:asciiTheme="minorHAnsi" w:hAnsiTheme="minorHAnsi" w:cstheme="minorBidi"/>
                <w:b/>
                <w:i/>
                <w:sz w:val="18"/>
                <w:szCs w:val="18"/>
              </w:rPr>
            </w:pPr>
          </w:p>
        </w:tc>
      </w:tr>
    </w:tbl>
    <w:p w14:paraId="7E6E5D96" w14:textId="77777777" w:rsidR="00A3062A" w:rsidRDefault="00A3062A" w:rsidP="00F01600">
      <w:pPr>
        <w:tabs>
          <w:tab w:val="left" w:pos="5524"/>
        </w:tabs>
        <w:jc w:val="both"/>
        <w:rPr>
          <w:rFonts w:asciiTheme="minorHAnsi" w:hAnsiTheme="minorHAnsi" w:cstheme="minorHAnsi"/>
          <w:sz w:val="18"/>
          <w:szCs w:val="18"/>
        </w:rPr>
      </w:pPr>
    </w:p>
    <w:p w14:paraId="74E7907D" w14:textId="7715125C" w:rsidR="005E5B0D" w:rsidRPr="00877E28" w:rsidRDefault="00B96017" w:rsidP="00F01600">
      <w:pPr>
        <w:tabs>
          <w:tab w:val="left" w:pos="5524"/>
        </w:tabs>
        <w:jc w:val="both"/>
        <w:rPr>
          <w:rFonts w:asciiTheme="minorHAnsi" w:hAnsiTheme="minorHAnsi" w:cstheme="minorHAnsi"/>
          <w:i/>
          <w:sz w:val="18"/>
          <w:szCs w:val="18"/>
        </w:rPr>
      </w:pPr>
      <w:r w:rsidRPr="00877E28">
        <w:rPr>
          <w:rFonts w:asciiTheme="minorHAnsi" w:hAnsiTheme="minorHAnsi" w:cstheme="minorHAnsi"/>
          <w:sz w:val="18"/>
          <w:szCs w:val="18"/>
        </w:rPr>
        <w:t>Según lo recogido en el punto 4 de la Disposición transitoria primera del Real Decreto 659/2023 de 18 de julio sobre Vigencia de la Ordenación de los certificados de profesionalidad</w:t>
      </w:r>
      <w:r w:rsidR="00F01600">
        <w:rPr>
          <w:rFonts w:asciiTheme="minorHAnsi" w:hAnsiTheme="minorHAnsi" w:cstheme="minorHAnsi"/>
          <w:sz w:val="18"/>
          <w:szCs w:val="18"/>
        </w:rPr>
        <w:t>, “</w:t>
      </w:r>
      <w:r w:rsidRPr="00877E28">
        <w:rPr>
          <w:rFonts w:asciiTheme="minorHAnsi" w:hAnsiTheme="minorHAnsi" w:cstheme="minorHAnsi"/>
          <w:i/>
          <w:sz w:val="18"/>
          <w:szCs w:val="18"/>
        </w:rPr>
        <w:t xml:space="preserve">antes del inicio de la estancia en empresa u organismo equiparado, deberá garantizarse que el alumnado haya cursado la formación correspondiente para alcanzar las competencias necesarias para el desempeño de las funciones de nivel básico en Prevención de Riesgos Laborales, establecidas en el artículo 35 del Real Decreto 39/1997, de 17 de enero, por el que se aprueba el Reglamento de los Servicios de Prevención, sin perjuicio de lo establecido en el artículo 153.2.d). del presente real decreto. Para ello, en aquellos certificados profesionales que no contaran en su ordenación con un módulo profesional o bloque formativo de riesgos laborales, deberá incluirse, en cualquiera de los restantes módulos profesionales, a criterio del centro de formación profesional, el </w:t>
      </w:r>
      <w:r w:rsidRPr="00877E28">
        <w:rPr>
          <w:rFonts w:asciiTheme="minorHAnsi" w:hAnsiTheme="minorHAnsi" w:cstheme="minorHAnsi"/>
          <w:b/>
          <w:i/>
          <w:sz w:val="18"/>
          <w:szCs w:val="18"/>
        </w:rPr>
        <w:t>Resultado de Aprendizaje 2 del anexo V del presente real decreto</w:t>
      </w:r>
      <w:r w:rsidR="00F01600">
        <w:rPr>
          <w:rFonts w:asciiTheme="minorHAnsi" w:hAnsiTheme="minorHAnsi" w:cstheme="minorHAnsi"/>
          <w:b/>
          <w:i/>
          <w:sz w:val="18"/>
          <w:szCs w:val="18"/>
        </w:rPr>
        <w:t>”</w:t>
      </w:r>
      <w:r w:rsidRPr="00877E28">
        <w:rPr>
          <w:rFonts w:asciiTheme="minorHAnsi" w:hAnsiTheme="minorHAnsi" w:cstheme="minorHAnsi"/>
          <w:i/>
          <w:sz w:val="18"/>
          <w:szCs w:val="18"/>
        </w:rPr>
        <w:t>.</w:t>
      </w:r>
    </w:p>
    <w:p w14:paraId="02EB378F" w14:textId="77777777" w:rsidR="00037931" w:rsidRPr="00877E28" w:rsidRDefault="00037931" w:rsidP="005E5B0D">
      <w:pPr>
        <w:jc w:val="both"/>
        <w:rPr>
          <w:rFonts w:asciiTheme="minorHAnsi" w:hAnsiTheme="minorHAnsi" w:cstheme="minorHAnsi"/>
          <w:i/>
          <w:sz w:val="18"/>
          <w:szCs w:val="18"/>
        </w:rPr>
      </w:pPr>
    </w:p>
    <w:p w14:paraId="24468B84" w14:textId="2C48980F" w:rsidR="00AE49E5" w:rsidRDefault="00AE49E5" w:rsidP="6E737953">
      <w:pPr>
        <w:jc w:val="both"/>
        <w:rPr>
          <w:rFonts w:asciiTheme="minorHAnsi" w:hAnsiTheme="minorHAnsi" w:cstheme="minorBidi"/>
          <w:sz w:val="18"/>
          <w:szCs w:val="18"/>
        </w:rPr>
      </w:pPr>
      <w:r w:rsidRPr="472DD309">
        <w:rPr>
          <w:rFonts w:asciiTheme="minorHAnsi" w:hAnsiTheme="minorHAnsi" w:cstheme="minorBidi"/>
          <w:sz w:val="18"/>
          <w:szCs w:val="18"/>
        </w:rPr>
        <w:t>A este respecto</w:t>
      </w:r>
      <w:r w:rsidR="00E36837">
        <w:rPr>
          <w:rFonts w:asciiTheme="minorHAnsi" w:hAnsiTheme="minorHAnsi" w:cstheme="minorBidi"/>
          <w:sz w:val="18"/>
          <w:szCs w:val="18"/>
        </w:rPr>
        <w:t xml:space="preserve">, </w:t>
      </w:r>
      <w:r w:rsidR="00E3375B">
        <w:rPr>
          <w:rFonts w:asciiTheme="minorHAnsi" w:hAnsiTheme="minorHAnsi" w:cstheme="minorBidi"/>
          <w:sz w:val="18"/>
          <w:szCs w:val="18"/>
        </w:rPr>
        <w:t>los</w:t>
      </w:r>
      <w:r w:rsidRPr="472DD309">
        <w:rPr>
          <w:rFonts w:asciiTheme="minorHAnsi" w:hAnsiTheme="minorHAnsi" w:cstheme="minorBidi"/>
          <w:sz w:val="18"/>
          <w:szCs w:val="18"/>
        </w:rPr>
        <w:t>/la</w:t>
      </w:r>
      <w:r w:rsidR="00E3375B">
        <w:rPr>
          <w:rFonts w:asciiTheme="minorHAnsi" w:hAnsiTheme="minorHAnsi" w:cstheme="minorBidi"/>
          <w:sz w:val="18"/>
          <w:szCs w:val="18"/>
        </w:rPr>
        <w:t>s</w:t>
      </w:r>
      <w:r w:rsidRPr="472DD309">
        <w:rPr>
          <w:rFonts w:asciiTheme="minorHAnsi" w:hAnsiTheme="minorHAnsi" w:cstheme="minorBidi"/>
          <w:sz w:val="18"/>
          <w:szCs w:val="18"/>
        </w:rPr>
        <w:t xml:space="preserve"> </w:t>
      </w:r>
      <w:r w:rsidR="7369E4AB" w:rsidRPr="472DD309">
        <w:rPr>
          <w:rFonts w:asciiTheme="minorHAnsi" w:hAnsiTheme="minorHAnsi" w:cstheme="minorBidi"/>
          <w:sz w:val="18"/>
          <w:szCs w:val="18"/>
        </w:rPr>
        <w:t>formado</w:t>
      </w:r>
      <w:r w:rsidR="00E3375B">
        <w:rPr>
          <w:rFonts w:asciiTheme="minorHAnsi" w:hAnsiTheme="minorHAnsi" w:cstheme="minorBidi"/>
          <w:sz w:val="18"/>
          <w:szCs w:val="18"/>
        </w:rPr>
        <w:t>res</w:t>
      </w:r>
      <w:r w:rsidR="00E36837">
        <w:rPr>
          <w:rFonts w:asciiTheme="minorHAnsi" w:hAnsiTheme="minorHAnsi" w:cstheme="minorBidi"/>
          <w:sz w:val="18"/>
          <w:szCs w:val="18"/>
        </w:rPr>
        <w:t>/as</w:t>
      </w:r>
      <w:r w:rsidRPr="472DD309">
        <w:rPr>
          <w:rFonts w:asciiTheme="minorHAnsi" w:hAnsiTheme="minorHAnsi" w:cstheme="minorBidi"/>
          <w:sz w:val="18"/>
          <w:szCs w:val="18"/>
        </w:rPr>
        <w:t xml:space="preserve"> de</w:t>
      </w:r>
      <w:r w:rsidR="26A622B6" w:rsidRPr="472DD309">
        <w:rPr>
          <w:rFonts w:asciiTheme="minorHAnsi" w:hAnsiTheme="minorHAnsi" w:cstheme="minorBidi"/>
          <w:sz w:val="18"/>
          <w:szCs w:val="18"/>
        </w:rPr>
        <w:t>l centro de</w:t>
      </w:r>
      <w:r w:rsidRPr="472DD309">
        <w:rPr>
          <w:rFonts w:asciiTheme="minorHAnsi" w:hAnsiTheme="minorHAnsi" w:cstheme="minorBidi"/>
          <w:sz w:val="18"/>
          <w:szCs w:val="18"/>
        </w:rPr>
        <w:t xml:space="preserve"> formación</w:t>
      </w:r>
      <w:r w:rsidR="001C7F35">
        <w:rPr>
          <w:rFonts w:asciiTheme="minorHAnsi" w:hAnsiTheme="minorHAnsi" w:cstheme="minorBidi"/>
          <w:sz w:val="18"/>
          <w:szCs w:val="18"/>
        </w:rPr>
        <w:t xml:space="preserve"> </w:t>
      </w:r>
      <w:r w:rsidRPr="472DD309">
        <w:rPr>
          <w:rFonts w:asciiTheme="minorHAnsi" w:hAnsiTheme="minorHAnsi" w:cstheme="minorBidi"/>
          <w:sz w:val="18"/>
          <w:szCs w:val="18"/>
        </w:rPr>
        <w:t xml:space="preserve">…………………………………………………….  </w:t>
      </w:r>
      <w:r w:rsidR="001C7F35">
        <w:rPr>
          <w:rFonts w:asciiTheme="minorHAnsi" w:hAnsiTheme="minorHAnsi" w:cstheme="minorBidi"/>
          <w:sz w:val="18"/>
          <w:szCs w:val="18"/>
        </w:rPr>
        <w:t xml:space="preserve"> manifiestan</w:t>
      </w:r>
      <w:r w:rsidR="00E3375B">
        <w:rPr>
          <w:rFonts w:asciiTheme="minorHAnsi" w:hAnsiTheme="minorHAnsi" w:cstheme="minorBidi"/>
          <w:sz w:val="18"/>
          <w:szCs w:val="18"/>
        </w:rPr>
        <w:t xml:space="preserve"> la</w:t>
      </w:r>
      <w:r w:rsidRPr="472DD309">
        <w:rPr>
          <w:rFonts w:asciiTheme="minorHAnsi" w:hAnsiTheme="minorHAnsi" w:cstheme="minorBidi"/>
          <w:sz w:val="18"/>
          <w:szCs w:val="18"/>
        </w:rPr>
        <w:t xml:space="preserve"> adquisición de las competencias necesarias para el desempeño de las funciones de nivel básico en prevención de riesgos laborales </w:t>
      </w:r>
      <w:r w:rsidR="00E3375B">
        <w:rPr>
          <w:rFonts w:asciiTheme="minorHAnsi" w:hAnsiTheme="minorHAnsi" w:cstheme="minorBidi"/>
          <w:sz w:val="18"/>
          <w:szCs w:val="18"/>
        </w:rPr>
        <w:t>p</w:t>
      </w:r>
      <w:r w:rsidR="00037931" w:rsidRPr="472DD309">
        <w:rPr>
          <w:rFonts w:asciiTheme="minorHAnsi" w:hAnsiTheme="minorHAnsi" w:cstheme="minorBidi"/>
          <w:sz w:val="18"/>
          <w:szCs w:val="18"/>
        </w:rPr>
        <w:t>or el alumnado</w:t>
      </w:r>
      <w:r w:rsidR="001C7F35">
        <w:rPr>
          <w:rFonts w:asciiTheme="minorHAnsi" w:hAnsiTheme="minorHAnsi" w:cstheme="minorBidi"/>
          <w:sz w:val="18"/>
          <w:szCs w:val="18"/>
        </w:rPr>
        <w:t xml:space="preserve"> indicado,</w:t>
      </w:r>
      <w:r w:rsidR="00E3375B">
        <w:rPr>
          <w:rFonts w:asciiTheme="minorHAnsi" w:hAnsiTheme="minorHAnsi" w:cstheme="minorBidi"/>
          <w:sz w:val="18"/>
          <w:szCs w:val="18"/>
        </w:rPr>
        <w:t xml:space="preserve"> de forma previa al inicio de la estancia formativa en la empresa u organismo equiparado.</w:t>
      </w:r>
    </w:p>
    <w:p w14:paraId="5A7B2740" w14:textId="77777777" w:rsidR="001C7F35" w:rsidRDefault="001C7F35" w:rsidP="6E737953">
      <w:pPr>
        <w:jc w:val="both"/>
        <w:rPr>
          <w:rFonts w:asciiTheme="minorHAnsi" w:hAnsiTheme="minorHAnsi" w:cstheme="minorBidi"/>
          <w:sz w:val="18"/>
          <w:szCs w:val="18"/>
        </w:rPr>
      </w:pPr>
    </w:p>
    <w:p w14:paraId="0A6DDA43" w14:textId="77777777" w:rsidR="00A523DB" w:rsidRDefault="00A523DB" w:rsidP="6E737953">
      <w:pPr>
        <w:jc w:val="both"/>
        <w:rPr>
          <w:rFonts w:asciiTheme="minorHAnsi" w:hAnsiTheme="minorHAnsi" w:cstheme="minorBidi"/>
          <w:sz w:val="18"/>
          <w:szCs w:val="18"/>
        </w:rPr>
      </w:pPr>
    </w:p>
    <w:p w14:paraId="17E1624A" w14:textId="77777777" w:rsidR="0005761A" w:rsidRDefault="0005761A" w:rsidP="6E737953">
      <w:pPr>
        <w:jc w:val="both"/>
        <w:rPr>
          <w:rFonts w:asciiTheme="minorHAnsi" w:hAnsiTheme="minorHAnsi" w:cstheme="minorBidi"/>
          <w:sz w:val="18"/>
          <w:szCs w:val="18"/>
        </w:rPr>
      </w:pPr>
    </w:p>
    <w:tbl>
      <w:tblPr>
        <w:tblW w:w="8759" w:type="dxa"/>
        <w:tblCellMar>
          <w:left w:w="70" w:type="dxa"/>
          <w:right w:w="70" w:type="dxa"/>
        </w:tblCellMar>
        <w:tblLook w:val="04A0" w:firstRow="1" w:lastRow="0" w:firstColumn="1" w:lastColumn="0" w:noHBand="0" w:noVBand="1"/>
      </w:tblPr>
      <w:tblGrid>
        <w:gridCol w:w="5949"/>
        <w:gridCol w:w="1559"/>
        <w:gridCol w:w="1251"/>
      </w:tblGrid>
      <w:tr w:rsidR="00877E28" w:rsidRPr="00877E28" w14:paraId="515FD65B" w14:textId="77777777" w:rsidTr="001C7F35">
        <w:trPr>
          <w:trHeight w:val="770"/>
        </w:trPr>
        <w:tc>
          <w:tcPr>
            <w:tcW w:w="8759" w:type="dxa"/>
            <w:gridSpan w:val="3"/>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hideMark/>
          </w:tcPr>
          <w:p w14:paraId="5DEC8B8A" w14:textId="46F3566D" w:rsidR="00877E28" w:rsidRPr="00877E28" w:rsidRDefault="00877E28" w:rsidP="00877E28">
            <w:pPr>
              <w:jc w:val="center"/>
              <w:rPr>
                <w:rFonts w:ascii="Calibri" w:hAnsi="Calibri" w:cs="Calibri"/>
                <w:b/>
                <w:bCs/>
                <w:color w:val="000000"/>
                <w:sz w:val="18"/>
                <w:szCs w:val="18"/>
              </w:rPr>
            </w:pPr>
            <w:bookmarkStart w:id="0" w:name="_Hlk187309348"/>
            <w:r w:rsidRPr="00877E28">
              <w:rPr>
                <w:rFonts w:ascii="Calibri" w:hAnsi="Calibri" w:cs="Calibri"/>
                <w:b/>
                <w:bCs/>
                <w:color w:val="000000"/>
                <w:sz w:val="18"/>
                <w:szCs w:val="18"/>
              </w:rPr>
              <w:t>ADQUISICIÓN DE LAS COMPETENCIAS NECESARIAS PARA EL DESEMPEÑO DE LAS FUNCIONES DE NIVEL BÁSICO EN PREVENCIÓN DE RIESGOS LABORALES</w:t>
            </w:r>
          </w:p>
        </w:tc>
      </w:tr>
      <w:tr w:rsidR="00877E28" w:rsidRPr="00877E28" w14:paraId="2BE1A530" w14:textId="77777777" w:rsidTr="001C7F35">
        <w:trPr>
          <w:trHeight w:val="230"/>
        </w:trPr>
        <w:tc>
          <w:tcPr>
            <w:tcW w:w="5949" w:type="dxa"/>
            <w:tcBorders>
              <w:top w:val="nil"/>
              <w:left w:val="single" w:sz="4" w:space="0" w:color="auto"/>
              <w:bottom w:val="single" w:sz="4" w:space="0" w:color="auto"/>
              <w:right w:val="single" w:sz="4" w:space="0" w:color="auto"/>
            </w:tcBorders>
            <w:shd w:val="clear" w:color="auto" w:fill="D0CECE" w:themeFill="background2" w:themeFillShade="E6"/>
            <w:vAlign w:val="bottom"/>
            <w:hideMark/>
          </w:tcPr>
          <w:p w14:paraId="6E7BEAA2" w14:textId="4D85B24A" w:rsidR="00877E28" w:rsidRPr="00E3375B" w:rsidRDefault="00877E28" w:rsidP="00877E28">
            <w:pPr>
              <w:jc w:val="center"/>
              <w:rPr>
                <w:rFonts w:ascii="Calibri" w:hAnsi="Calibri" w:cs="Calibri"/>
                <w:b/>
                <w:color w:val="000000"/>
                <w:sz w:val="18"/>
                <w:szCs w:val="18"/>
              </w:rPr>
            </w:pPr>
            <w:r w:rsidRPr="00877E28">
              <w:rPr>
                <w:rFonts w:ascii="Calibri" w:hAnsi="Calibri" w:cs="Calibri"/>
                <w:color w:val="000000"/>
                <w:sz w:val="18"/>
                <w:szCs w:val="18"/>
              </w:rPr>
              <w:t> </w:t>
            </w:r>
            <w:r w:rsidR="00F01600" w:rsidRPr="00E3375B">
              <w:rPr>
                <w:rFonts w:ascii="Calibri" w:hAnsi="Calibri" w:cs="Calibri"/>
                <w:b/>
                <w:color w:val="000000"/>
                <w:sz w:val="18"/>
                <w:szCs w:val="18"/>
              </w:rPr>
              <w:t xml:space="preserve">Criterios de evaluación </w:t>
            </w:r>
          </w:p>
        </w:tc>
        <w:tc>
          <w:tcPr>
            <w:tcW w:w="1559" w:type="dxa"/>
            <w:tcBorders>
              <w:top w:val="nil"/>
              <w:left w:val="nil"/>
              <w:bottom w:val="single" w:sz="4" w:space="0" w:color="auto"/>
              <w:right w:val="single" w:sz="4" w:space="0" w:color="auto"/>
            </w:tcBorders>
            <w:shd w:val="clear" w:color="auto" w:fill="D0CECE" w:themeFill="background2" w:themeFillShade="E6"/>
            <w:vAlign w:val="bottom"/>
            <w:hideMark/>
          </w:tcPr>
          <w:p w14:paraId="7D853DDE" w14:textId="5C18EEE2" w:rsidR="00877E28" w:rsidRPr="00A315BF" w:rsidRDefault="00A315BF" w:rsidP="00877E28">
            <w:pPr>
              <w:jc w:val="center"/>
              <w:rPr>
                <w:rFonts w:ascii="Calibri" w:hAnsi="Calibri" w:cs="Calibri"/>
                <w:b/>
                <w:color w:val="000000"/>
                <w:sz w:val="18"/>
                <w:szCs w:val="18"/>
              </w:rPr>
            </w:pPr>
            <w:r w:rsidRPr="00A315BF">
              <w:rPr>
                <w:rFonts w:ascii="Calibri" w:hAnsi="Calibri" w:cs="Calibri"/>
                <w:b/>
                <w:color w:val="000000"/>
                <w:sz w:val="18"/>
                <w:szCs w:val="18"/>
              </w:rPr>
              <w:t>M</w:t>
            </w:r>
            <w:r w:rsidR="00E3375B" w:rsidRPr="00A315BF">
              <w:rPr>
                <w:rFonts w:ascii="Calibri" w:hAnsi="Calibri" w:cs="Calibri"/>
                <w:b/>
                <w:color w:val="000000"/>
                <w:sz w:val="18"/>
                <w:szCs w:val="18"/>
              </w:rPr>
              <w:t>ódulo</w:t>
            </w:r>
            <w:r w:rsidRPr="00A315BF">
              <w:rPr>
                <w:rFonts w:ascii="Calibri" w:hAnsi="Calibri" w:cs="Calibri"/>
                <w:b/>
                <w:color w:val="000000"/>
                <w:sz w:val="18"/>
                <w:szCs w:val="18"/>
              </w:rPr>
              <w:t xml:space="preserve"> en el que se desarrolla</w:t>
            </w:r>
          </w:p>
        </w:tc>
        <w:tc>
          <w:tcPr>
            <w:tcW w:w="1251" w:type="dxa"/>
            <w:tcBorders>
              <w:top w:val="nil"/>
              <w:left w:val="nil"/>
              <w:bottom w:val="single" w:sz="4" w:space="0" w:color="auto"/>
              <w:right w:val="single" w:sz="4" w:space="0" w:color="auto"/>
            </w:tcBorders>
            <w:shd w:val="clear" w:color="auto" w:fill="D0CECE" w:themeFill="background2" w:themeFillShade="E6"/>
            <w:vAlign w:val="bottom"/>
            <w:hideMark/>
          </w:tcPr>
          <w:p w14:paraId="3C625688" w14:textId="636ACAD4" w:rsidR="00877E28" w:rsidRPr="00A315BF" w:rsidRDefault="00A315BF" w:rsidP="00877E28">
            <w:pPr>
              <w:jc w:val="center"/>
              <w:rPr>
                <w:rFonts w:ascii="Calibri" w:hAnsi="Calibri" w:cs="Calibri"/>
                <w:b/>
                <w:color w:val="000000"/>
                <w:sz w:val="18"/>
                <w:szCs w:val="18"/>
              </w:rPr>
            </w:pPr>
            <w:r w:rsidRPr="00A315BF">
              <w:rPr>
                <w:rFonts w:ascii="Calibri" w:hAnsi="Calibri" w:cs="Calibri"/>
                <w:b/>
                <w:color w:val="000000"/>
                <w:sz w:val="18"/>
                <w:szCs w:val="18"/>
              </w:rPr>
              <w:t>F</w:t>
            </w:r>
            <w:r w:rsidR="00E3375B" w:rsidRPr="00A315BF">
              <w:rPr>
                <w:rFonts w:ascii="Calibri" w:hAnsi="Calibri" w:cs="Calibri"/>
                <w:b/>
                <w:color w:val="000000"/>
                <w:sz w:val="18"/>
                <w:szCs w:val="18"/>
              </w:rPr>
              <w:t>ormador/a</w:t>
            </w:r>
          </w:p>
        </w:tc>
      </w:tr>
      <w:tr w:rsidR="00877E28" w:rsidRPr="00877E28" w14:paraId="490B3EE2" w14:textId="77777777" w:rsidTr="00E3375B">
        <w:trPr>
          <w:trHeight w:val="1118"/>
        </w:trPr>
        <w:tc>
          <w:tcPr>
            <w:tcW w:w="5949" w:type="dxa"/>
            <w:tcBorders>
              <w:top w:val="nil"/>
              <w:left w:val="single" w:sz="4" w:space="0" w:color="auto"/>
              <w:bottom w:val="single" w:sz="4" w:space="0" w:color="auto"/>
              <w:right w:val="single" w:sz="4" w:space="0" w:color="auto"/>
            </w:tcBorders>
            <w:vAlign w:val="bottom"/>
            <w:hideMark/>
          </w:tcPr>
          <w:p w14:paraId="62C45F05" w14:textId="381C2475" w:rsidR="00877E28" w:rsidRPr="00877E28" w:rsidRDefault="00877E28" w:rsidP="00877E28">
            <w:pPr>
              <w:jc w:val="both"/>
              <w:rPr>
                <w:rFonts w:ascii="Calibri" w:hAnsi="Calibri" w:cs="Calibri"/>
                <w:color w:val="000000"/>
                <w:sz w:val="18"/>
                <w:szCs w:val="18"/>
              </w:rPr>
            </w:pPr>
            <w:r w:rsidRPr="68ECE5CA">
              <w:rPr>
                <w:rFonts w:ascii="Calibri" w:hAnsi="Calibri" w:cs="Calibri"/>
                <w:color w:val="000000" w:themeColor="text1"/>
                <w:sz w:val="18"/>
                <w:szCs w:val="18"/>
              </w:rPr>
              <w:t xml:space="preserve">a) Se ha valorado la importancia de la cultura preventiva en todos los ámbitos </w:t>
            </w:r>
            <w:r>
              <w:br/>
            </w:r>
            <w:r w:rsidRPr="68ECE5CA">
              <w:rPr>
                <w:rFonts w:ascii="Calibri" w:hAnsi="Calibri" w:cs="Calibri"/>
                <w:color w:val="000000" w:themeColor="text1"/>
                <w:sz w:val="18"/>
                <w:szCs w:val="18"/>
              </w:rPr>
              <w:t>actividades de la empresa u organismo equiparado relacionado las condiciones laborales con la salud de la persona trabajadora identificando y clasificando los factores de riesgo en la actividad y los daños derivados de los mismos, especialmente las situaciones de riesgo más habituales en los entornos de trabajo del sector profesional relacionado con el título.</w:t>
            </w:r>
          </w:p>
        </w:tc>
        <w:tc>
          <w:tcPr>
            <w:tcW w:w="1559" w:type="dxa"/>
            <w:tcBorders>
              <w:top w:val="nil"/>
              <w:left w:val="nil"/>
              <w:bottom w:val="single" w:sz="4" w:space="0" w:color="auto"/>
              <w:right w:val="single" w:sz="4" w:space="0" w:color="auto"/>
            </w:tcBorders>
            <w:vAlign w:val="bottom"/>
            <w:hideMark/>
          </w:tcPr>
          <w:p w14:paraId="63E4A9CD" w14:textId="77777777" w:rsidR="00877E28" w:rsidRPr="00877E28" w:rsidRDefault="00877E28" w:rsidP="00877E28">
            <w:pPr>
              <w:rPr>
                <w:rFonts w:ascii="Calibri" w:hAnsi="Calibri" w:cs="Calibri"/>
                <w:color w:val="000000"/>
                <w:sz w:val="18"/>
                <w:szCs w:val="18"/>
              </w:rPr>
            </w:pPr>
            <w:r w:rsidRPr="00877E28">
              <w:rPr>
                <w:rFonts w:ascii="Calibri" w:hAnsi="Calibri" w:cs="Calibri"/>
                <w:color w:val="000000"/>
                <w:sz w:val="18"/>
                <w:szCs w:val="18"/>
              </w:rPr>
              <w:t> </w:t>
            </w:r>
          </w:p>
        </w:tc>
        <w:tc>
          <w:tcPr>
            <w:tcW w:w="1251" w:type="dxa"/>
            <w:tcBorders>
              <w:top w:val="nil"/>
              <w:left w:val="nil"/>
              <w:bottom w:val="single" w:sz="4" w:space="0" w:color="auto"/>
              <w:right w:val="single" w:sz="4" w:space="0" w:color="auto"/>
            </w:tcBorders>
            <w:vAlign w:val="bottom"/>
            <w:hideMark/>
          </w:tcPr>
          <w:p w14:paraId="170CA421" w14:textId="31492B81" w:rsidR="00877E28" w:rsidRDefault="00A315BF" w:rsidP="00A315BF">
            <w:pPr>
              <w:jc w:val="center"/>
              <w:rPr>
                <w:rFonts w:ascii="Calibri" w:hAnsi="Calibri" w:cs="Calibri"/>
                <w:i/>
                <w:color w:val="000000"/>
                <w:sz w:val="18"/>
                <w:szCs w:val="18"/>
              </w:rPr>
            </w:pPr>
            <w:r w:rsidRPr="00A315BF">
              <w:rPr>
                <w:rFonts w:ascii="Calibri" w:hAnsi="Calibri" w:cs="Calibri"/>
                <w:i/>
                <w:color w:val="000000"/>
                <w:sz w:val="18"/>
                <w:szCs w:val="18"/>
              </w:rPr>
              <w:t>Firma</w:t>
            </w:r>
          </w:p>
          <w:p w14:paraId="672E0E25" w14:textId="6CE1858B" w:rsidR="00A315BF" w:rsidRDefault="00A315BF" w:rsidP="00A315BF">
            <w:pPr>
              <w:jc w:val="center"/>
              <w:rPr>
                <w:rFonts w:ascii="Calibri" w:hAnsi="Calibri" w:cs="Calibri"/>
                <w:i/>
                <w:color w:val="000000"/>
                <w:sz w:val="18"/>
                <w:szCs w:val="18"/>
              </w:rPr>
            </w:pPr>
          </w:p>
          <w:p w14:paraId="4F6584BE" w14:textId="1747D7E7" w:rsidR="00A315BF" w:rsidRPr="00877E28" w:rsidRDefault="00A315BF" w:rsidP="00A315BF">
            <w:pPr>
              <w:jc w:val="center"/>
              <w:rPr>
                <w:rFonts w:ascii="Calibri" w:hAnsi="Calibri" w:cs="Calibri"/>
                <w:color w:val="000000"/>
                <w:sz w:val="18"/>
                <w:szCs w:val="18"/>
              </w:rPr>
            </w:pPr>
            <w:r w:rsidRPr="00A315BF">
              <w:rPr>
                <w:rFonts w:ascii="Calibri" w:hAnsi="Calibri" w:cs="Calibri"/>
                <w:i/>
                <w:color w:val="000000"/>
                <w:sz w:val="18"/>
                <w:szCs w:val="18"/>
              </w:rPr>
              <w:t>Indicar nombre</w:t>
            </w:r>
          </w:p>
        </w:tc>
      </w:tr>
      <w:tr w:rsidR="00877E28" w:rsidRPr="00877E28" w14:paraId="6B41FF7B" w14:textId="77777777" w:rsidTr="00E3375B">
        <w:trPr>
          <w:trHeight w:val="564"/>
        </w:trPr>
        <w:tc>
          <w:tcPr>
            <w:tcW w:w="5949" w:type="dxa"/>
            <w:tcBorders>
              <w:top w:val="nil"/>
              <w:left w:val="single" w:sz="4" w:space="0" w:color="auto"/>
              <w:bottom w:val="single" w:sz="4" w:space="0" w:color="auto"/>
              <w:right w:val="single" w:sz="4" w:space="0" w:color="auto"/>
            </w:tcBorders>
            <w:vAlign w:val="bottom"/>
            <w:hideMark/>
          </w:tcPr>
          <w:p w14:paraId="661A8335" w14:textId="77777777" w:rsidR="00877E28" w:rsidRPr="00877E28" w:rsidRDefault="00877E28" w:rsidP="00877E28">
            <w:pPr>
              <w:jc w:val="both"/>
              <w:rPr>
                <w:rFonts w:ascii="Calibri" w:hAnsi="Calibri" w:cs="Calibri"/>
                <w:color w:val="000000"/>
                <w:sz w:val="18"/>
                <w:szCs w:val="18"/>
              </w:rPr>
            </w:pPr>
            <w:r w:rsidRPr="00877E28">
              <w:rPr>
                <w:rFonts w:ascii="Calibri" w:hAnsi="Calibri" w:cs="Calibri"/>
                <w:color w:val="000000"/>
                <w:sz w:val="18"/>
                <w:szCs w:val="18"/>
              </w:rPr>
              <w:t>b) Se han clasificado y descrito los tipos de daños profesionales, con especial referencia a accidentes de trabajo y enfermedades profesionales, relacionados con el perfil profesional del título.</w:t>
            </w:r>
          </w:p>
        </w:tc>
        <w:tc>
          <w:tcPr>
            <w:tcW w:w="1559" w:type="dxa"/>
            <w:tcBorders>
              <w:top w:val="nil"/>
              <w:left w:val="nil"/>
              <w:bottom w:val="single" w:sz="4" w:space="0" w:color="auto"/>
              <w:right w:val="single" w:sz="4" w:space="0" w:color="auto"/>
            </w:tcBorders>
            <w:vAlign w:val="bottom"/>
            <w:hideMark/>
          </w:tcPr>
          <w:p w14:paraId="09AF38FC" w14:textId="77777777" w:rsidR="00877E28" w:rsidRPr="00877E28" w:rsidRDefault="00877E28" w:rsidP="00877E28">
            <w:pPr>
              <w:rPr>
                <w:rFonts w:ascii="Calibri" w:hAnsi="Calibri" w:cs="Calibri"/>
                <w:color w:val="000000"/>
                <w:sz w:val="18"/>
                <w:szCs w:val="18"/>
              </w:rPr>
            </w:pPr>
            <w:r w:rsidRPr="00877E28">
              <w:rPr>
                <w:rFonts w:ascii="Calibri" w:hAnsi="Calibri" w:cs="Calibri"/>
                <w:color w:val="000000"/>
                <w:sz w:val="18"/>
                <w:szCs w:val="18"/>
              </w:rPr>
              <w:t> </w:t>
            </w:r>
          </w:p>
        </w:tc>
        <w:tc>
          <w:tcPr>
            <w:tcW w:w="1251" w:type="dxa"/>
            <w:tcBorders>
              <w:top w:val="nil"/>
              <w:left w:val="nil"/>
              <w:bottom w:val="single" w:sz="4" w:space="0" w:color="auto"/>
              <w:right w:val="single" w:sz="4" w:space="0" w:color="auto"/>
            </w:tcBorders>
            <w:vAlign w:val="bottom"/>
            <w:hideMark/>
          </w:tcPr>
          <w:p w14:paraId="40B1C72A" w14:textId="77777777" w:rsidR="00A315BF" w:rsidRDefault="00877E28" w:rsidP="00A315BF">
            <w:pPr>
              <w:jc w:val="center"/>
              <w:rPr>
                <w:rFonts w:ascii="Calibri" w:hAnsi="Calibri" w:cs="Calibri"/>
                <w:i/>
                <w:color w:val="000000"/>
                <w:sz w:val="18"/>
                <w:szCs w:val="18"/>
              </w:rPr>
            </w:pPr>
            <w:r w:rsidRPr="00877E28">
              <w:rPr>
                <w:rFonts w:ascii="Calibri" w:hAnsi="Calibri" w:cs="Calibri"/>
                <w:color w:val="000000"/>
                <w:sz w:val="18"/>
                <w:szCs w:val="18"/>
              </w:rPr>
              <w:t> </w:t>
            </w:r>
            <w:r w:rsidR="00A315BF" w:rsidRPr="00A315BF">
              <w:rPr>
                <w:rFonts w:ascii="Calibri" w:hAnsi="Calibri" w:cs="Calibri"/>
                <w:i/>
                <w:color w:val="000000"/>
                <w:sz w:val="18"/>
                <w:szCs w:val="18"/>
              </w:rPr>
              <w:t>Firma</w:t>
            </w:r>
          </w:p>
          <w:p w14:paraId="4ABE9AE1" w14:textId="77777777" w:rsidR="00A315BF" w:rsidRPr="00A315BF" w:rsidRDefault="00A315BF" w:rsidP="00A315BF">
            <w:pPr>
              <w:jc w:val="center"/>
              <w:rPr>
                <w:rFonts w:ascii="Calibri" w:hAnsi="Calibri" w:cs="Calibri"/>
                <w:i/>
                <w:color w:val="000000"/>
                <w:sz w:val="18"/>
                <w:szCs w:val="18"/>
              </w:rPr>
            </w:pPr>
          </w:p>
          <w:p w14:paraId="15AA318D" w14:textId="62C35FE1" w:rsidR="00877E28" w:rsidRPr="00877E28" w:rsidRDefault="00A315BF" w:rsidP="00A315BF">
            <w:pPr>
              <w:rPr>
                <w:rFonts w:ascii="Calibri" w:hAnsi="Calibri" w:cs="Calibri"/>
                <w:color w:val="000000"/>
                <w:sz w:val="18"/>
                <w:szCs w:val="18"/>
              </w:rPr>
            </w:pPr>
            <w:r w:rsidRPr="00A315BF">
              <w:rPr>
                <w:rFonts w:ascii="Calibri" w:hAnsi="Calibri" w:cs="Calibri"/>
                <w:i/>
                <w:color w:val="000000"/>
                <w:sz w:val="18"/>
                <w:szCs w:val="18"/>
              </w:rPr>
              <w:t>Indicar nombr</w:t>
            </w:r>
            <w:r>
              <w:rPr>
                <w:rFonts w:ascii="Calibri" w:hAnsi="Calibri" w:cs="Calibri"/>
                <w:i/>
                <w:color w:val="000000"/>
                <w:sz w:val="18"/>
                <w:szCs w:val="18"/>
              </w:rPr>
              <w:t>e</w:t>
            </w:r>
          </w:p>
        </w:tc>
      </w:tr>
      <w:tr w:rsidR="00877E28" w:rsidRPr="00877E28" w14:paraId="0DB8343B" w14:textId="77777777" w:rsidTr="00E3375B">
        <w:trPr>
          <w:trHeight w:val="564"/>
        </w:trPr>
        <w:tc>
          <w:tcPr>
            <w:tcW w:w="5949" w:type="dxa"/>
            <w:tcBorders>
              <w:top w:val="nil"/>
              <w:left w:val="single" w:sz="4" w:space="0" w:color="auto"/>
              <w:bottom w:val="single" w:sz="4" w:space="0" w:color="auto"/>
              <w:right w:val="single" w:sz="4" w:space="0" w:color="auto"/>
            </w:tcBorders>
            <w:vAlign w:val="bottom"/>
            <w:hideMark/>
          </w:tcPr>
          <w:p w14:paraId="37A6F41C" w14:textId="77777777" w:rsidR="00877E28" w:rsidRPr="00877E28" w:rsidRDefault="00877E28" w:rsidP="00877E28">
            <w:pPr>
              <w:jc w:val="both"/>
              <w:rPr>
                <w:rFonts w:ascii="Calibri" w:hAnsi="Calibri" w:cs="Calibri"/>
                <w:color w:val="000000"/>
                <w:sz w:val="18"/>
                <w:szCs w:val="18"/>
              </w:rPr>
            </w:pPr>
            <w:r w:rsidRPr="00877E28">
              <w:rPr>
                <w:rFonts w:ascii="Calibri" w:hAnsi="Calibri" w:cs="Calibri"/>
                <w:color w:val="000000"/>
                <w:sz w:val="18"/>
                <w:szCs w:val="18"/>
              </w:rPr>
              <w:t>c) Se ha determinado la evaluación de riesgos en la empresa u organismo equiparado y definido las técnicas de prevención y de protección que deben aplicarse para evitar los daños en su origen y minimizar sus consecuencias.</w:t>
            </w:r>
          </w:p>
        </w:tc>
        <w:tc>
          <w:tcPr>
            <w:tcW w:w="1559" w:type="dxa"/>
            <w:tcBorders>
              <w:top w:val="nil"/>
              <w:left w:val="nil"/>
              <w:bottom w:val="single" w:sz="4" w:space="0" w:color="auto"/>
              <w:right w:val="single" w:sz="4" w:space="0" w:color="auto"/>
            </w:tcBorders>
            <w:vAlign w:val="bottom"/>
            <w:hideMark/>
          </w:tcPr>
          <w:p w14:paraId="01512BE8" w14:textId="77777777" w:rsidR="00877E28" w:rsidRPr="00877E28" w:rsidRDefault="00877E28" w:rsidP="00877E28">
            <w:pPr>
              <w:rPr>
                <w:rFonts w:ascii="Calibri" w:hAnsi="Calibri" w:cs="Calibri"/>
                <w:color w:val="000000"/>
                <w:sz w:val="18"/>
                <w:szCs w:val="18"/>
              </w:rPr>
            </w:pPr>
            <w:r w:rsidRPr="00877E28">
              <w:rPr>
                <w:rFonts w:ascii="Calibri" w:hAnsi="Calibri" w:cs="Calibri"/>
                <w:color w:val="000000"/>
                <w:sz w:val="18"/>
                <w:szCs w:val="18"/>
              </w:rPr>
              <w:t> </w:t>
            </w:r>
          </w:p>
        </w:tc>
        <w:tc>
          <w:tcPr>
            <w:tcW w:w="1251" w:type="dxa"/>
            <w:tcBorders>
              <w:top w:val="nil"/>
              <w:left w:val="nil"/>
              <w:bottom w:val="single" w:sz="4" w:space="0" w:color="auto"/>
              <w:right w:val="single" w:sz="4" w:space="0" w:color="auto"/>
            </w:tcBorders>
            <w:vAlign w:val="bottom"/>
            <w:hideMark/>
          </w:tcPr>
          <w:p w14:paraId="3020AB22" w14:textId="77777777" w:rsidR="00A315BF" w:rsidRDefault="00877E28" w:rsidP="00A315BF">
            <w:pPr>
              <w:jc w:val="center"/>
              <w:rPr>
                <w:rFonts w:ascii="Calibri" w:hAnsi="Calibri" w:cs="Calibri"/>
                <w:i/>
                <w:color w:val="000000"/>
                <w:sz w:val="18"/>
                <w:szCs w:val="18"/>
              </w:rPr>
            </w:pPr>
            <w:r w:rsidRPr="00877E28">
              <w:rPr>
                <w:rFonts w:ascii="Calibri" w:hAnsi="Calibri" w:cs="Calibri"/>
                <w:color w:val="000000"/>
                <w:sz w:val="18"/>
                <w:szCs w:val="18"/>
              </w:rPr>
              <w:t> </w:t>
            </w:r>
            <w:r w:rsidR="00A315BF" w:rsidRPr="00A315BF">
              <w:rPr>
                <w:rFonts w:ascii="Calibri" w:hAnsi="Calibri" w:cs="Calibri"/>
                <w:i/>
                <w:color w:val="000000"/>
                <w:sz w:val="18"/>
                <w:szCs w:val="18"/>
              </w:rPr>
              <w:t>Firma</w:t>
            </w:r>
          </w:p>
          <w:p w14:paraId="12AD4D0D" w14:textId="77777777" w:rsidR="00A315BF" w:rsidRPr="00A315BF" w:rsidRDefault="00A315BF" w:rsidP="00A315BF">
            <w:pPr>
              <w:jc w:val="center"/>
              <w:rPr>
                <w:rFonts w:ascii="Calibri" w:hAnsi="Calibri" w:cs="Calibri"/>
                <w:i/>
                <w:color w:val="000000"/>
                <w:sz w:val="18"/>
                <w:szCs w:val="18"/>
              </w:rPr>
            </w:pPr>
          </w:p>
          <w:p w14:paraId="0DA70637" w14:textId="1D71AB7D" w:rsidR="00877E28" w:rsidRPr="00877E28" w:rsidRDefault="00A315BF" w:rsidP="00A315BF">
            <w:pPr>
              <w:rPr>
                <w:rFonts w:ascii="Calibri" w:hAnsi="Calibri" w:cs="Calibri"/>
                <w:color w:val="000000"/>
                <w:sz w:val="18"/>
                <w:szCs w:val="18"/>
              </w:rPr>
            </w:pPr>
            <w:r w:rsidRPr="00A315BF">
              <w:rPr>
                <w:rFonts w:ascii="Calibri" w:hAnsi="Calibri" w:cs="Calibri"/>
                <w:i/>
                <w:color w:val="000000"/>
                <w:sz w:val="18"/>
                <w:szCs w:val="18"/>
              </w:rPr>
              <w:t>Indicar nombre</w:t>
            </w:r>
          </w:p>
        </w:tc>
      </w:tr>
      <w:tr w:rsidR="00877E28" w:rsidRPr="00877E28" w14:paraId="511A3F1A" w14:textId="77777777" w:rsidTr="00E3375B">
        <w:trPr>
          <w:trHeight w:val="230"/>
        </w:trPr>
        <w:tc>
          <w:tcPr>
            <w:tcW w:w="5949" w:type="dxa"/>
            <w:tcBorders>
              <w:top w:val="nil"/>
              <w:left w:val="single" w:sz="4" w:space="0" w:color="auto"/>
              <w:bottom w:val="single" w:sz="4" w:space="0" w:color="auto"/>
              <w:right w:val="single" w:sz="4" w:space="0" w:color="auto"/>
            </w:tcBorders>
            <w:vAlign w:val="bottom"/>
            <w:hideMark/>
          </w:tcPr>
          <w:p w14:paraId="5F80B7B5" w14:textId="77777777" w:rsidR="00877E28" w:rsidRPr="00877E28" w:rsidRDefault="00877E28" w:rsidP="00877E28">
            <w:pPr>
              <w:jc w:val="both"/>
              <w:rPr>
                <w:rFonts w:ascii="Calibri" w:hAnsi="Calibri" w:cs="Calibri"/>
                <w:color w:val="000000"/>
                <w:sz w:val="18"/>
                <w:szCs w:val="18"/>
              </w:rPr>
            </w:pPr>
            <w:r w:rsidRPr="00877E28">
              <w:rPr>
                <w:rFonts w:ascii="Calibri" w:hAnsi="Calibri" w:cs="Calibri"/>
                <w:color w:val="000000"/>
                <w:sz w:val="18"/>
                <w:szCs w:val="18"/>
              </w:rPr>
              <w:t>d) Se han analizado los protocolos de actuación en caso de emergencia.</w:t>
            </w:r>
          </w:p>
        </w:tc>
        <w:tc>
          <w:tcPr>
            <w:tcW w:w="1559" w:type="dxa"/>
            <w:tcBorders>
              <w:top w:val="nil"/>
              <w:left w:val="nil"/>
              <w:bottom w:val="single" w:sz="4" w:space="0" w:color="auto"/>
              <w:right w:val="single" w:sz="4" w:space="0" w:color="auto"/>
            </w:tcBorders>
            <w:vAlign w:val="bottom"/>
            <w:hideMark/>
          </w:tcPr>
          <w:p w14:paraId="46624170" w14:textId="77777777" w:rsidR="00877E28" w:rsidRPr="00877E28" w:rsidRDefault="00877E28" w:rsidP="00877E28">
            <w:pPr>
              <w:rPr>
                <w:rFonts w:ascii="Calibri" w:hAnsi="Calibri" w:cs="Calibri"/>
                <w:color w:val="000000"/>
                <w:sz w:val="18"/>
                <w:szCs w:val="18"/>
              </w:rPr>
            </w:pPr>
            <w:r w:rsidRPr="00877E28">
              <w:rPr>
                <w:rFonts w:ascii="Calibri" w:hAnsi="Calibri" w:cs="Calibri"/>
                <w:color w:val="000000"/>
                <w:sz w:val="18"/>
                <w:szCs w:val="18"/>
              </w:rPr>
              <w:t> </w:t>
            </w:r>
          </w:p>
        </w:tc>
        <w:tc>
          <w:tcPr>
            <w:tcW w:w="1251" w:type="dxa"/>
            <w:tcBorders>
              <w:top w:val="nil"/>
              <w:left w:val="nil"/>
              <w:bottom w:val="single" w:sz="4" w:space="0" w:color="auto"/>
              <w:right w:val="single" w:sz="4" w:space="0" w:color="auto"/>
            </w:tcBorders>
            <w:vAlign w:val="bottom"/>
            <w:hideMark/>
          </w:tcPr>
          <w:p w14:paraId="2CCCA3FE" w14:textId="77777777" w:rsidR="00A315BF" w:rsidRDefault="00877E28" w:rsidP="00A315BF">
            <w:pPr>
              <w:jc w:val="center"/>
              <w:rPr>
                <w:rFonts w:ascii="Calibri" w:hAnsi="Calibri" w:cs="Calibri"/>
                <w:i/>
                <w:color w:val="000000"/>
                <w:sz w:val="18"/>
                <w:szCs w:val="18"/>
              </w:rPr>
            </w:pPr>
            <w:r w:rsidRPr="00877E28">
              <w:rPr>
                <w:rFonts w:ascii="Calibri" w:hAnsi="Calibri" w:cs="Calibri"/>
                <w:color w:val="000000"/>
                <w:sz w:val="18"/>
                <w:szCs w:val="18"/>
              </w:rPr>
              <w:t> </w:t>
            </w:r>
            <w:r w:rsidR="00A315BF" w:rsidRPr="00A315BF">
              <w:rPr>
                <w:rFonts w:ascii="Calibri" w:hAnsi="Calibri" w:cs="Calibri"/>
                <w:i/>
                <w:color w:val="000000"/>
                <w:sz w:val="18"/>
                <w:szCs w:val="18"/>
              </w:rPr>
              <w:t>Firma</w:t>
            </w:r>
          </w:p>
          <w:p w14:paraId="4B8484D5" w14:textId="680EC4D9" w:rsidR="00877E28" w:rsidRPr="00877E28" w:rsidRDefault="00A315BF" w:rsidP="00A315BF">
            <w:pPr>
              <w:rPr>
                <w:rFonts w:ascii="Calibri" w:hAnsi="Calibri" w:cs="Calibri"/>
                <w:color w:val="000000"/>
                <w:sz w:val="18"/>
                <w:szCs w:val="18"/>
              </w:rPr>
            </w:pPr>
            <w:r w:rsidRPr="00A315BF">
              <w:rPr>
                <w:rFonts w:ascii="Calibri" w:hAnsi="Calibri" w:cs="Calibri"/>
                <w:i/>
                <w:color w:val="000000"/>
                <w:sz w:val="18"/>
                <w:szCs w:val="18"/>
              </w:rPr>
              <w:t>Indicar nombre</w:t>
            </w:r>
          </w:p>
        </w:tc>
      </w:tr>
      <w:tr w:rsidR="00877E28" w:rsidRPr="00877E28" w14:paraId="4A8EC1CA" w14:textId="77777777" w:rsidTr="00E3375B">
        <w:trPr>
          <w:trHeight w:val="380"/>
        </w:trPr>
        <w:tc>
          <w:tcPr>
            <w:tcW w:w="5949" w:type="dxa"/>
            <w:tcBorders>
              <w:top w:val="nil"/>
              <w:left w:val="single" w:sz="4" w:space="0" w:color="auto"/>
              <w:bottom w:val="single" w:sz="4" w:space="0" w:color="auto"/>
              <w:right w:val="single" w:sz="4" w:space="0" w:color="auto"/>
            </w:tcBorders>
            <w:vAlign w:val="bottom"/>
            <w:hideMark/>
          </w:tcPr>
          <w:p w14:paraId="7B38DF91" w14:textId="77777777" w:rsidR="00877E28" w:rsidRPr="00877E28" w:rsidRDefault="00877E28" w:rsidP="00877E28">
            <w:pPr>
              <w:jc w:val="both"/>
              <w:rPr>
                <w:rFonts w:ascii="Calibri" w:hAnsi="Calibri" w:cs="Calibri"/>
                <w:color w:val="000000"/>
                <w:sz w:val="18"/>
                <w:szCs w:val="18"/>
              </w:rPr>
            </w:pPr>
            <w:r w:rsidRPr="00877E28">
              <w:rPr>
                <w:rFonts w:ascii="Calibri" w:hAnsi="Calibri" w:cs="Calibri"/>
                <w:color w:val="000000"/>
                <w:sz w:val="18"/>
                <w:szCs w:val="18"/>
              </w:rPr>
              <w:t>e) Se han determinado los principales derechos y deberes en materia de prevención de riesgos laborales</w:t>
            </w:r>
          </w:p>
        </w:tc>
        <w:tc>
          <w:tcPr>
            <w:tcW w:w="1559" w:type="dxa"/>
            <w:tcBorders>
              <w:top w:val="nil"/>
              <w:left w:val="nil"/>
              <w:bottom w:val="single" w:sz="4" w:space="0" w:color="auto"/>
              <w:right w:val="single" w:sz="4" w:space="0" w:color="auto"/>
            </w:tcBorders>
            <w:vAlign w:val="bottom"/>
            <w:hideMark/>
          </w:tcPr>
          <w:p w14:paraId="4F8F56C0" w14:textId="77777777" w:rsidR="00877E28" w:rsidRPr="00877E28" w:rsidRDefault="00877E28" w:rsidP="00877E28">
            <w:pPr>
              <w:rPr>
                <w:rFonts w:ascii="Calibri" w:hAnsi="Calibri" w:cs="Calibri"/>
                <w:color w:val="000000"/>
                <w:sz w:val="18"/>
                <w:szCs w:val="18"/>
              </w:rPr>
            </w:pPr>
            <w:r w:rsidRPr="00877E28">
              <w:rPr>
                <w:rFonts w:ascii="Calibri" w:hAnsi="Calibri" w:cs="Calibri"/>
                <w:color w:val="000000"/>
                <w:sz w:val="18"/>
                <w:szCs w:val="18"/>
              </w:rPr>
              <w:t> </w:t>
            </w:r>
          </w:p>
        </w:tc>
        <w:tc>
          <w:tcPr>
            <w:tcW w:w="1251" w:type="dxa"/>
            <w:tcBorders>
              <w:top w:val="nil"/>
              <w:left w:val="nil"/>
              <w:bottom w:val="single" w:sz="4" w:space="0" w:color="auto"/>
              <w:right w:val="single" w:sz="4" w:space="0" w:color="auto"/>
            </w:tcBorders>
            <w:vAlign w:val="bottom"/>
            <w:hideMark/>
          </w:tcPr>
          <w:p w14:paraId="19A2A7E1" w14:textId="77777777" w:rsidR="00A315BF" w:rsidRDefault="00877E28" w:rsidP="00A315BF">
            <w:pPr>
              <w:jc w:val="center"/>
              <w:rPr>
                <w:rFonts w:ascii="Calibri" w:hAnsi="Calibri" w:cs="Calibri"/>
                <w:i/>
                <w:color w:val="000000"/>
                <w:sz w:val="18"/>
                <w:szCs w:val="18"/>
              </w:rPr>
            </w:pPr>
            <w:r w:rsidRPr="00877E28">
              <w:rPr>
                <w:rFonts w:ascii="Calibri" w:hAnsi="Calibri" w:cs="Calibri"/>
                <w:color w:val="000000"/>
                <w:sz w:val="18"/>
                <w:szCs w:val="18"/>
              </w:rPr>
              <w:t> </w:t>
            </w:r>
            <w:r w:rsidR="00A315BF" w:rsidRPr="00A315BF">
              <w:rPr>
                <w:rFonts w:ascii="Calibri" w:hAnsi="Calibri" w:cs="Calibri"/>
                <w:i/>
                <w:color w:val="000000"/>
                <w:sz w:val="18"/>
                <w:szCs w:val="18"/>
              </w:rPr>
              <w:t>Firma</w:t>
            </w:r>
          </w:p>
          <w:p w14:paraId="649CC1FA" w14:textId="72112257" w:rsidR="00877E28" w:rsidRPr="00877E28" w:rsidRDefault="00A315BF" w:rsidP="00A315BF">
            <w:pPr>
              <w:rPr>
                <w:rFonts w:ascii="Calibri" w:hAnsi="Calibri" w:cs="Calibri"/>
                <w:color w:val="000000"/>
                <w:sz w:val="18"/>
                <w:szCs w:val="18"/>
              </w:rPr>
            </w:pPr>
            <w:r w:rsidRPr="00A315BF">
              <w:rPr>
                <w:rFonts w:ascii="Calibri" w:hAnsi="Calibri" w:cs="Calibri"/>
                <w:i/>
                <w:color w:val="000000"/>
                <w:sz w:val="18"/>
                <w:szCs w:val="18"/>
              </w:rPr>
              <w:t>Indicar nombre</w:t>
            </w:r>
          </w:p>
        </w:tc>
      </w:tr>
      <w:tr w:rsidR="00877E28" w:rsidRPr="00877E28" w14:paraId="40966205" w14:textId="77777777" w:rsidTr="006C04B4">
        <w:trPr>
          <w:trHeight w:val="558"/>
        </w:trPr>
        <w:tc>
          <w:tcPr>
            <w:tcW w:w="5949" w:type="dxa"/>
            <w:tcBorders>
              <w:top w:val="nil"/>
              <w:left w:val="single" w:sz="4" w:space="0" w:color="auto"/>
              <w:bottom w:val="single" w:sz="4" w:space="0" w:color="auto"/>
              <w:right w:val="single" w:sz="4" w:space="0" w:color="auto"/>
            </w:tcBorders>
            <w:vAlign w:val="bottom"/>
            <w:hideMark/>
          </w:tcPr>
          <w:p w14:paraId="3D5C52F5" w14:textId="77777777" w:rsidR="00877E28" w:rsidRPr="00877E28" w:rsidRDefault="00877E28" w:rsidP="00877E28">
            <w:pPr>
              <w:jc w:val="both"/>
              <w:rPr>
                <w:rFonts w:ascii="Calibri" w:hAnsi="Calibri" w:cs="Calibri"/>
                <w:color w:val="000000"/>
                <w:sz w:val="18"/>
                <w:szCs w:val="18"/>
              </w:rPr>
            </w:pPr>
            <w:r w:rsidRPr="00877E28">
              <w:rPr>
                <w:rFonts w:ascii="Calibri" w:hAnsi="Calibri" w:cs="Calibri"/>
                <w:color w:val="000000"/>
                <w:sz w:val="18"/>
                <w:szCs w:val="18"/>
              </w:rPr>
              <w:t xml:space="preserve">f) Se han clasificado las distintas formas de gestión de la prevención en la empresa u organismo equiparado, en función de los distintos criterios establecidos en la normativa sobre prevención de riesgos laborales y </w:t>
            </w:r>
            <w:r w:rsidRPr="00877E28">
              <w:rPr>
                <w:rFonts w:ascii="Calibri" w:hAnsi="Calibri" w:cs="Calibri"/>
                <w:color w:val="000000"/>
                <w:sz w:val="18"/>
                <w:szCs w:val="18"/>
              </w:rPr>
              <w:lastRenderedPageBreak/>
              <w:t>determinado las formas de representación de las personas trabajadoras en la empresa u organismo equiparado en materia de prevención de riesgos</w:t>
            </w:r>
          </w:p>
        </w:tc>
        <w:tc>
          <w:tcPr>
            <w:tcW w:w="1559" w:type="dxa"/>
            <w:tcBorders>
              <w:top w:val="nil"/>
              <w:left w:val="nil"/>
              <w:bottom w:val="single" w:sz="4" w:space="0" w:color="auto"/>
              <w:right w:val="single" w:sz="4" w:space="0" w:color="auto"/>
            </w:tcBorders>
            <w:vAlign w:val="bottom"/>
            <w:hideMark/>
          </w:tcPr>
          <w:p w14:paraId="10EF996B" w14:textId="77777777" w:rsidR="00877E28" w:rsidRPr="00877E28" w:rsidRDefault="00877E28" w:rsidP="00877E28">
            <w:pPr>
              <w:rPr>
                <w:rFonts w:ascii="Calibri" w:hAnsi="Calibri" w:cs="Calibri"/>
                <w:color w:val="000000"/>
                <w:sz w:val="18"/>
                <w:szCs w:val="18"/>
              </w:rPr>
            </w:pPr>
            <w:r w:rsidRPr="00877E28">
              <w:rPr>
                <w:rFonts w:ascii="Calibri" w:hAnsi="Calibri" w:cs="Calibri"/>
                <w:color w:val="000000"/>
                <w:sz w:val="18"/>
                <w:szCs w:val="18"/>
              </w:rPr>
              <w:lastRenderedPageBreak/>
              <w:t> </w:t>
            </w:r>
          </w:p>
        </w:tc>
        <w:tc>
          <w:tcPr>
            <w:tcW w:w="1251" w:type="dxa"/>
            <w:tcBorders>
              <w:top w:val="nil"/>
              <w:left w:val="nil"/>
              <w:bottom w:val="single" w:sz="4" w:space="0" w:color="auto"/>
              <w:right w:val="single" w:sz="4" w:space="0" w:color="auto"/>
            </w:tcBorders>
            <w:vAlign w:val="bottom"/>
            <w:hideMark/>
          </w:tcPr>
          <w:p w14:paraId="3A32674D" w14:textId="77777777" w:rsidR="00A315BF" w:rsidRDefault="00877E28" w:rsidP="00A315BF">
            <w:pPr>
              <w:jc w:val="center"/>
              <w:rPr>
                <w:rFonts w:ascii="Calibri" w:hAnsi="Calibri" w:cs="Calibri"/>
                <w:i/>
                <w:color w:val="000000"/>
                <w:sz w:val="18"/>
                <w:szCs w:val="18"/>
              </w:rPr>
            </w:pPr>
            <w:r w:rsidRPr="00877E28">
              <w:rPr>
                <w:rFonts w:ascii="Calibri" w:hAnsi="Calibri" w:cs="Calibri"/>
                <w:color w:val="000000"/>
                <w:sz w:val="18"/>
                <w:szCs w:val="18"/>
              </w:rPr>
              <w:t> </w:t>
            </w:r>
            <w:r w:rsidR="00A315BF" w:rsidRPr="00A315BF">
              <w:rPr>
                <w:rFonts w:ascii="Calibri" w:hAnsi="Calibri" w:cs="Calibri"/>
                <w:i/>
                <w:color w:val="000000"/>
                <w:sz w:val="18"/>
                <w:szCs w:val="18"/>
              </w:rPr>
              <w:t>Firma</w:t>
            </w:r>
          </w:p>
          <w:p w14:paraId="4F19189C" w14:textId="77777777" w:rsidR="00A315BF" w:rsidRPr="00A315BF" w:rsidRDefault="00A315BF" w:rsidP="00A315BF">
            <w:pPr>
              <w:rPr>
                <w:rFonts w:ascii="Calibri" w:hAnsi="Calibri" w:cs="Calibri"/>
                <w:i/>
                <w:color w:val="000000"/>
                <w:sz w:val="18"/>
                <w:szCs w:val="18"/>
              </w:rPr>
            </w:pPr>
          </w:p>
          <w:p w14:paraId="5E3886A4" w14:textId="10D1F3CA" w:rsidR="00877E28" w:rsidRPr="00877E28" w:rsidRDefault="00A315BF" w:rsidP="00A315BF">
            <w:pPr>
              <w:rPr>
                <w:rFonts w:ascii="Calibri" w:hAnsi="Calibri" w:cs="Calibri"/>
                <w:color w:val="000000"/>
                <w:sz w:val="18"/>
                <w:szCs w:val="18"/>
              </w:rPr>
            </w:pPr>
            <w:r w:rsidRPr="00A315BF">
              <w:rPr>
                <w:rFonts w:ascii="Calibri" w:hAnsi="Calibri" w:cs="Calibri"/>
                <w:i/>
                <w:color w:val="000000"/>
                <w:sz w:val="18"/>
                <w:szCs w:val="18"/>
              </w:rPr>
              <w:t>Indicar nombre</w:t>
            </w:r>
          </w:p>
        </w:tc>
      </w:tr>
      <w:tr w:rsidR="00877E28" w:rsidRPr="00877E28" w14:paraId="7EEA03C5" w14:textId="77777777" w:rsidTr="00E3375B">
        <w:trPr>
          <w:trHeight w:val="564"/>
        </w:trPr>
        <w:tc>
          <w:tcPr>
            <w:tcW w:w="5949" w:type="dxa"/>
            <w:tcBorders>
              <w:top w:val="nil"/>
              <w:left w:val="single" w:sz="4" w:space="0" w:color="auto"/>
              <w:bottom w:val="single" w:sz="4" w:space="0" w:color="auto"/>
              <w:right w:val="single" w:sz="4" w:space="0" w:color="auto"/>
            </w:tcBorders>
            <w:vAlign w:val="bottom"/>
            <w:hideMark/>
          </w:tcPr>
          <w:p w14:paraId="6BD41C54" w14:textId="77777777" w:rsidR="00877E28" w:rsidRPr="00877E28" w:rsidRDefault="00877E28" w:rsidP="00877E28">
            <w:pPr>
              <w:jc w:val="both"/>
              <w:rPr>
                <w:rFonts w:ascii="Calibri" w:hAnsi="Calibri" w:cs="Calibri"/>
                <w:color w:val="000000"/>
                <w:sz w:val="18"/>
                <w:szCs w:val="18"/>
              </w:rPr>
            </w:pPr>
            <w:r w:rsidRPr="00877E28">
              <w:rPr>
                <w:rFonts w:ascii="Calibri" w:hAnsi="Calibri" w:cs="Calibri"/>
                <w:color w:val="000000"/>
                <w:sz w:val="18"/>
                <w:szCs w:val="18"/>
              </w:rPr>
              <w:t>g) Se ha valorado la importancia de la existencia de un plan preventivo en la empresa u organismo equiparado que incluya la secuenciación de actuaciones a realizar en caso de emergencia y reflexionado sobre el contenido del mismo</w:t>
            </w:r>
          </w:p>
        </w:tc>
        <w:tc>
          <w:tcPr>
            <w:tcW w:w="1559" w:type="dxa"/>
            <w:tcBorders>
              <w:top w:val="nil"/>
              <w:left w:val="nil"/>
              <w:bottom w:val="single" w:sz="4" w:space="0" w:color="auto"/>
              <w:right w:val="single" w:sz="4" w:space="0" w:color="auto"/>
            </w:tcBorders>
            <w:vAlign w:val="bottom"/>
            <w:hideMark/>
          </w:tcPr>
          <w:p w14:paraId="4ECEB114" w14:textId="77777777" w:rsidR="00877E28" w:rsidRPr="00877E28" w:rsidRDefault="00877E28" w:rsidP="00877E28">
            <w:pPr>
              <w:rPr>
                <w:rFonts w:ascii="Calibri" w:hAnsi="Calibri" w:cs="Calibri"/>
                <w:color w:val="000000"/>
                <w:sz w:val="18"/>
                <w:szCs w:val="18"/>
              </w:rPr>
            </w:pPr>
            <w:r w:rsidRPr="00877E28">
              <w:rPr>
                <w:rFonts w:ascii="Calibri" w:hAnsi="Calibri" w:cs="Calibri"/>
                <w:color w:val="000000"/>
                <w:sz w:val="18"/>
                <w:szCs w:val="18"/>
              </w:rPr>
              <w:t> </w:t>
            </w:r>
          </w:p>
        </w:tc>
        <w:tc>
          <w:tcPr>
            <w:tcW w:w="1251" w:type="dxa"/>
            <w:tcBorders>
              <w:top w:val="nil"/>
              <w:left w:val="nil"/>
              <w:bottom w:val="single" w:sz="4" w:space="0" w:color="auto"/>
              <w:right w:val="single" w:sz="4" w:space="0" w:color="auto"/>
            </w:tcBorders>
            <w:vAlign w:val="bottom"/>
            <w:hideMark/>
          </w:tcPr>
          <w:p w14:paraId="61823B10" w14:textId="77777777" w:rsidR="00A315BF" w:rsidRDefault="00877E28" w:rsidP="00A315BF">
            <w:pPr>
              <w:jc w:val="center"/>
              <w:rPr>
                <w:rFonts w:ascii="Calibri" w:hAnsi="Calibri" w:cs="Calibri"/>
                <w:i/>
                <w:color w:val="000000"/>
                <w:sz w:val="18"/>
                <w:szCs w:val="18"/>
              </w:rPr>
            </w:pPr>
            <w:r w:rsidRPr="00877E28">
              <w:rPr>
                <w:rFonts w:ascii="Calibri" w:hAnsi="Calibri" w:cs="Calibri"/>
                <w:color w:val="000000"/>
                <w:sz w:val="18"/>
                <w:szCs w:val="18"/>
              </w:rPr>
              <w:t> </w:t>
            </w:r>
            <w:r w:rsidR="00A315BF" w:rsidRPr="00A315BF">
              <w:rPr>
                <w:rFonts w:ascii="Calibri" w:hAnsi="Calibri" w:cs="Calibri"/>
                <w:i/>
                <w:color w:val="000000"/>
                <w:sz w:val="18"/>
                <w:szCs w:val="18"/>
              </w:rPr>
              <w:t>Firma</w:t>
            </w:r>
          </w:p>
          <w:p w14:paraId="6DC7A39A" w14:textId="77777777" w:rsidR="00A315BF" w:rsidRPr="00A315BF" w:rsidRDefault="00A315BF" w:rsidP="00A315BF">
            <w:pPr>
              <w:jc w:val="center"/>
              <w:rPr>
                <w:rFonts w:ascii="Calibri" w:hAnsi="Calibri" w:cs="Calibri"/>
                <w:i/>
                <w:color w:val="000000"/>
                <w:sz w:val="18"/>
                <w:szCs w:val="18"/>
              </w:rPr>
            </w:pPr>
          </w:p>
          <w:p w14:paraId="0D8BF348" w14:textId="1EDC4DEC" w:rsidR="00877E28" w:rsidRPr="00877E28" w:rsidRDefault="00A315BF" w:rsidP="00A315BF">
            <w:pPr>
              <w:rPr>
                <w:rFonts w:ascii="Calibri" w:hAnsi="Calibri" w:cs="Calibri"/>
                <w:color w:val="000000"/>
                <w:sz w:val="18"/>
                <w:szCs w:val="18"/>
              </w:rPr>
            </w:pPr>
            <w:r w:rsidRPr="00A315BF">
              <w:rPr>
                <w:rFonts w:ascii="Calibri" w:hAnsi="Calibri" w:cs="Calibri"/>
                <w:i/>
                <w:color w:val="000000"/>
                <w:sz w:val="18"/>
                <w:szCs w:val="18"/>
              </w:rPr>
              <w:t>Indicar nombre</w:t>
            </w:r>
          </w:p>
        </w:tc>
      </w:tr>
      <w:tr w:rsidR="00877E28" w:rsidRPr="00877E28" w14:paraId="08164941" w14:textId="77777777" w:rsidTr="00E3375B">
        <w:trPr>
          <w:trHeight w:val="380"/>
        </w:trPr>
        <w:tc>
          <w:tcPr>
            <w:tcW w:w="5949" w:type="dxa"/>
            <w:tcBorders>
              <w:top w:val="nil"/>
              <w:left w:val="single" w:sz="4" w:space="0" w:color="auto"/>
              <w:bottom w:val="single" w:sz="4" w:space="0" w:color="auto"/>
              <w:right w:val="single" w:sz="4" w:space="0" w:color="auto"/>
            </w:tcBorders>
            <w:vAlign w:val="bottom"/>
            <w:hideMark/>
          </w:tcPr>
          <w:p w14:paraId="5BA31ED0" w14:textId="77777777" w:rsidR="00877E28" w:rsidRPr="00877E28" w:rsidRDefault="00877E28" w:rsidP="00877E28">
            <w:pPr>
              <w:jc w:val="both"/>
              <w:rPr>
                <w:rFonts w:ascii="Calibri" w:hAnsi="Calibri" w:cs="Calibri"/>
                <w:color w:val="000000"/>
                <w:sz w:val="18"/>
                <w:szCs w:val="18"/>
              </w:rPr>
            </w:pPr>
            <w:r w:rsidRPr="00877E28">
              <w:rPr>
                <w:rFonts w:ascii="Calibri" w:hAnsi="Calibri" w:cs="Calibri"/>
                <w:color w:val="000000"/>
                <w:sz w:val="18"/>
                <w:szCs w:val="18"/>
              </w:rPr>
              <w:t>h) Se han determinado los requisitos y condiciones para la vigilancia de la salud de la persona trabajadora y su importancia como medida de prevención.</w:t>
            </w:r>
          </w:p>
        </w:tc>
        <w:tc>
          <w:tcPr>
            <w:tcW w:w="1559" w:type="dxa"/>
            <w:tcBorders>
              <w:top w:val="nil"/>
              <w:left w:val="nil"/>
              <w:bottom w:val="single" w:sz="4" w:space="0" w:color="auto"/>
              <w:right w:val="single" w:sz="4" w:space="0" w:color="auto"/>
            </w:tcBorders>
            <w:vAlign w:val="bottom"/>
            <w:hideMark/>
          </w:tcPr>
          <w:p w14:paraId="5EDB29A5" w14:textId="77777777" w:rsidR="00877E28" w:rsidRPr="00877E28" w:rsidRDefault="00877E28" w:rsidP="00877E28">
            <w:pPr>
              <w:rPr>
                <w:rFonts w:ascii="Calibri" w:hAnsi="Calibri" w:cs="Calibri"/>
                <w:color w:val="000000"/>
                <w:sz w:val="18"/>
                <w:szCs w:val="18"/>
              </w:rPr>
            </w:pPr>
            <w:r w:rsidRPr="00877E28">
              <w:rPr>
                <w:rFonts w:ascii="Calibri" w:hAnsi="Calibri" w:cs="Calibri"/>
                <w:color w:val="000000"/>
                <w:sz w:val="18"/>
                <w:szCs w:val="18"/>
              </w:rPr>
              <w:t> </w:t>
            </w:r>
          </w:p>
        </w:tc>
        <w:tc>
          <w:tcPr>
            <w:tcW w:w="1251" w:type="dxa"/>
            <w:tcBorders>
              <w:top w:val="nil"/>
              <w:left w:val="nil"/>
              <w:bottom w:val="single" w:sz="4" w:space="0" w:color="auto"/>
              <w:right w:val="single" w:sz="4" w:space="0" w:color="auto"/>
            </w:tcBorders>
            <w:vAlign w:val="bottom"/>
            <w:hideMark/>
          </w:tcPr>
          <w:p w14:paraId="25B4CF82" w14:textId="77777777" w:rsidR="00A315BF" w:rsidRDefault="00877E28" w:rsidP="00A315BF">
            <w:pPr>
              <w:jc w:val="center"/>
              <w:rPr>
                <w:rFonts w:ascii="Calibri" w:hAnsi="Calibri" w:cs="Calibri"/>
                <w:i/>
                <w:color w:val="000000"/>
                <w:sz w:val="18"/>
                <w:szCs w:val="18"/>
              </w:rPr>
            </w:pPr>
            <w:r w:rsidRPr="00877E28">
              <w:rPr>
                <w:rFonts w:ascii="Calibri" w:hAnsi="Calibri" w:cs="Calibri"/>
                <w:color w:val="000000"/>
                <w:sz w:val="18"/>
                <w:szCs w:val="18"/>
              </w:rPr>
              <w:t> </w:t>
            </w:r>
            <w:r w:rsidR="00A315BF" w:rsidRPr="00A315BF">
              <w:rPr>
                <w:rFonts w:ascii="Calibri" w:hAnsi="Calibri" w:cs="Calibri"/>
                <w:i/>
                <w:color w:val="000000"/>
                <w:sz w:val="18"/>
                <w:szCs w:val="18"/>
              </w:rPr>
              <w:t>Firma</w:t>
            </w:r>
          </w:p>
          <w:p w14:paraId="4474F8A0" w14:textId="24896B72" w:rsidR="00877E28" w:rsidRPr="00877E28" w:rsidRDefault="00A315BF" w:rsidP="00A315BF">
            <w:pPr>
              <w:rPr>
                <w:rFonts w:ascii="Calibri" w:hAnsi="Calibri" w:cs="Calibri"/>
                <w:color w:val="000000"/>
                <w:sz w:val="18"/>
                <w:szCs w:val="18"/>
              </w:rPr>
            </w:pPr>
            <w:r w:rsidRPr="00A315BF">
              <w:rPr>
                <w:rFonts w:ascii="Calibri" w:hAnsi="Calibri" w:cs="Calibri"/>
                <w:i/>
                <w:color w:val="000000"/>
                <w:sz w:val="18"/>
                <w:szCs w:val="18"/>
              </w:rPr>
              <w:t>Indicar nombre</w:t>
            </w:r>
          </w:p>
        </w:tc>
      </w:tr>
      <w:tr w:rsidR="00877E28" w:rsidRPr="00877E28" w14:paraId="5D272ED3" w14:textId="77777777" w:rsidTr="00E3375B">
        <w:trPr>
          <w:trHeight w:val="564"/>
        </w:trPr>
        <w:tc>
          <w:tcPr>
            <w:tcW w:w="5949" w:type="dxa"/>
            <w:tcBorders>
              <w:top w:val="nil"/>
              <w:left w:val="single" w:sz="4" w:space="0" w:color="auto"/>
              <w:bottom w:val="single" w:sz="4" w:space="0" w:color="auto"/>
              <w:right w:val="single" w:sz="4" w:space="0" w:color="auto"/>
            </w:tcBorders>
            <w:vAlign w:val="bottom"/>
            <w:hideMark/>
          </w:tcPr>
          <w:p w14:paraId="305F30BE" w14:textId="77777777" w:rsidR="00877E28" w:rsidRPr="00877E28" w:rsidRDefault="00877E28" w:rsidP="00877E28">
            <w:pPr>
              <w:rPr>
                <w:rFonts w:ascii="Calibri" w:hAnsi="Calibri" w:cs="Calibri"/>
                <w:color w:val="000000"/>
                <w:sz w:val="18"/>
                <w:szCs w:val="18"/>
              </w:rPr>
            </w:pPr>
            <w:r w:rsidRPr="00877E28">
              <w:rPr>
                <w:rFonts w:ascii="Calibri" w:hAnsi="Calibri" w:cs="Calibri"/>
                <w:color w:val="000000"/>
                <w:sz w:val="18"/>
                <w:szCs w:val="18"/>
              </w:rPr>
              <w:t>i) Se han identificado las técnicas básicas de primeros auxilios que han de ser aplicadas en el lugar del accidente ante distintos tipos de daños y la composición y uso del botiquín</w:t>
            </w:r>
          </w:p>
        </w:tc>
        <w:tc>
          <w:tcPr>
            <w:tcW w:w="1559" w:type="dxa"/>
            <w:tcBorders>
              <w:top w:val="nil"/>
              <w:left w:val="nil"/>
              <w:bottom w:val="single" w:sz="4" w:space="0" w:color="auto"/>
              <w:right w:val="single" w:sz="4" w:space="0" w:color="auto"/>
            </w:tcBorders>
            <w:vAlign w:val="bottom"/>
            <w:hideMark/>
          </w:tcPr>
          <w:p w14:paraId="5E6F60B5" w14:textId="77777777" w:rsidR="00877E28" w:rsidRPr="00877E28" w:rsidRDefault="00877E28" w:rsidP="00877E28">
            <w:pPr>
              <w:rPr>
                <w:rFonts w:ascii="Calibri" w:hAnsi="Calibri" w:cs="Calibri"/>
                <w:color w:val="000000"/>
                <w:sz w:val="18"/>
                <w:szCs w:val="18"/>
              </w:rPr>
            </w:pPr>
            <w:r w:rsidRPr="00877E28">
              <w:rPr>
                <w:rFonts w:ascii="Calibri" w:hAnsi="Calibri" w:cs="Calibri"/>
                <w:color w:val="000000"/>
                <w:sz w:val="18"/>
                <w:szCs w:val="18"/>
              </w:rPr>
              <w:t> </w:t>
            </w:r>
          </w:p>
        </w:tc>
        <w:tc>
          <w:tcPr>
            <w:tcW w:w="1251" w:type="dxa"/>
            <w:tcBorders>
              <w:top w:val="nil"/>
              <w:left w:val="nil"/>
              <w:bottom w:val="single" w:sz="4" w:space="0" w:color="auto"/>
              <w:right w:val="single" w:sz="4" w:space="0" w:color="auto"/>
            </w:tcBorders>
            <w:vAlign w:val="bottom"/>
            <w:hideMark/>
          </w:tcPr>
          <w:p w14:paraId="04A61DB2" w14:textId="77777777" w:rsidR="00A315BF" w:rsidRDefault="00877E28" w:rsidP="00A315BF">
            <w:pPr>
              <w:jc w:val="center"/>
              <w:rPr>
                <w:rFonts w:ascii="Calibri" w:hAnsi="Calibri" w:cs="Calibri"/>
                <w:i/>
                <w:color w:val="000000"/>
                <w:sz w:val="18"/>
                <w:szCs w:val="18"/>
              </w:rPr>
            </w:pPr>
            <w:r w:rsidRPr="00877E28">
              <w:rPr>
                <w:rFonts w:ascii="Calibri" w:hAnsi="Calibri" w:cs="Calibri"/>
                <w:color w:val="000000"/>
                <w:sz w:val="18"/>
                <w:szCs w:val="18"/>
              </w:rPr>
              <w:t> </w:t>
            </w:r>
            <w:r w:rsidR="00A315BF" w:rsidRPr="00A315BF">
              <w:rPr>
                <w:rFonts w:ascii="Calibri" w:hAnsi="Calibri" w:cs="Calibri"/>
                <w:i/>
                <w:color w:val="000000"/>
                <w:sz w:val="18"/>
                <w:szCs w:val="18"/>
              </w:rPr>
              <w:t>Firma</w:t>
            </w:r>
          </w:p>
          <w:p w14:paraId="3D89FAD8" w14:textId="77777777" w:rsidR="00A315BF" w:rsidRPr="00A315BF" w:rsidRDefault="00A315BF" w:rsidP="00A315BF">
            <w:pPr>
              <w:jc w:val="center"/>
              <w:rPr>
                <w:rFonts w:ascii="Calibri" w:hAnsi="Calibri" w:cs="Calibri"/>
                <w:i/>
                <w:color w:val="000000"/>
                <w:sz w:val="18"/>
                <w:szCs w:val="18"/>
              </w:rPr>
            </w:pPr>
          </w:p>
          <w:p w14:paraId="1DF8BA61" w14:textId="71691372" w:rsidR="00877E28" w:rsidRPr="00877E28" w:rsidRDefault="00A315BF" w:rsidP="00A315BF">
            <w:pPr>
              <w:rPr>
                <w:rFonts w:ascii="Calibri" w:hAnsi="Calibri" w:cs="Calibri"/>
                <w:color w:val="000000"/>
                <w:sz w:val="18"/>
                <w:szCs w:val="18"/>
              </w:rPr>
            </w:pPr>
            <w:r w:rsidRPr="00A315BF">
              <w:rPr>
                <w:rFonts w:ascii="Calibri" w:hAnsi="Calibri" w:cs="Calibri"/>
                <w:i/>
                <w:color w:val="000000"/>
                <w:sz w:val="18"/>
                <w:szCs w:val="18"/>
              </w:rPr>
              <w:t>Indicar nombre</w:t>
            </w:r>
          </w:p>
        </w:tc>
      </w:tr>
      <w:bookmarkEnd w:id="0"/>
    </w:tbl>
    <w:p w14:paraId="4F845B4C" w14:textId="46EBB740" w:rsidR="00E3375B" w:rsidRDefault="00E3375B" w:rsidP="00877E28">
      <w:pPr>
        <w:spacing w:after="160" w:line="259" w:lineRule="auto"/>
        <w:rPr>
          <w:rFonts w:asciiTheme="minorHAnsi" w:eastAsiaTheme="minorHAnsi" w:hAnsiTheme="minorHAnsi" w:cstheme="minorBidi"/>
          <w:sz w:val="22"/>
          <w:szCs w:val="22"/>
          <w:lang w:eastAsia="en-US"/>
        </w:rPr>
      </w:pPr>
    </w:p>
    <w:tbl>
      <w:tblPr>
        <w:tblStyle w:val="Tablaconcuadrcula"/>
        <w:tblW w:w="0" w:type="auto"/>
        <w:tblLook w:val="04A0" w:firstRow="1" w:lastRow="0" w:firstColumn="1" w:lastColumn="0" w:noHBand="0" w:noVBand="1"/>
      </w:tblPr>
      <w:tblGrid>
        <w:gridCol w:w="1555"/>
        <w:gridCol w:w="7165"/>
      </w:tblGrid>
      <w:tr w:rsidR="00A315BF" w14:paraId="06E2AAF0" w14:textId="77777777" w:rsidTr="001C7F35">
        <w:trPr>
          <w:trHeight w:val="270"/>
        </w:trPr>
        <w:tc>
          <w:tcPr>
            <w:tcW w:w="8720" w:type="dxa"/>
            <w:gridSpan w:val="2"/>
            <w:shd w:val="clear" w:color="auto" w:fill="D0CECE" w:themeFill="background2" w:themeFillShade="E6"/>
          </w:tcPr>
          <w:p w14:paraId="0E023CC9" w14:textId="4327B841" w:rsidR="00A315BF" w:rsidRPr="00A315BF" w:rsidRDefault="00A315BF" w:rsidP="00A315BF">
            <w:pPr>
              <w:spacing w:after="160" w:line="259" w:lineRule="auto"/>
              <w:jc w:val="center"/>
              <w:rPr>
                <w:rFonts w:asciiTheme="minorHAnsi" w:eastAsiaTheme="minorHAnsi" w:hAnsiTheme="minorHAnsi" w:cstheme="minorBidi"/>
                <w:b/>
                <w:sz w:val="22"/>
                <w:szCs w:val="22"/>
                <w:lang w:eastAsia="en-US"/>
              </w:rPr>
            </w:pPr>
            <w:r w:rsidRPr="00A315BF">
              <w:rPr>
                <w:rFonts w:asciiTheme="minorHAnsi" w:eastAsiaTheme="minorHAnsi" w:hAnsiTheme="minorHAnsi" w:cstheme="minorBidi"/>
                <w:b/>
                <w:sz w:val="22"/>
                <w:szCs w:val="22"/>
                <w:lang w:eastAsia="en-US"/>
              </w:rPr>
              <w:t>Listado de alumnado</w:t>
            </w:r>
          </w:p>
        </w:tc>
      </w:tr>
      <w:tr w:rsidR="00A315BF" w:rsidRPr="00A315BF" w14:paraId="3E968DBE" w14:textId="77777777" w:rsidTr="00A315BF">
        <w:trPr>
          <w:trHeight w:val="390"/>
        </w:trPr>
        <w:tc>
          <w:tcPr>
            <w:tcW w:w="1555" w:type="dxa"/>
          </w:tcPr>
          <w:p w14:paraId="40C46A57" w14:textId="7AA60FE4" w:rsidR="00A315BF" w:rsidRPr="00A315BF" w:rsidRDefault="00A315BF" w:rsidP="00A315BF">
            <w:pPr>
              <w:spacing w:after="160" w:line="259" w:lineRule="auto"/>
              <w:jc w:val="center"/>
              <w:rPr>
                <w:rFonts w:asciiTheme="minorHAnsi" w:eastAsiaTheme="minorHAnsi" w:hAnsiTheme="minorHAnsi" w:cstheme="minorBidi"/>
                <w:b/>
                <w:sz w:val="22"/>
                <w:szCs w:val="22"/>
                <w:lang w:eastAsia="en-US"/>
              </w:rPr>
            </w:pPr>
            <w:r w:rsidRPr="00A315BF">
              <w:rPr>
                <w:rFonts w:asciiTheme="minorHAnsi" w:eastAsiaTheme="minorHAnsi" w:hAnsiTheme="minorHAnsi" w:cstheme="minorBidi"/>
                <w:b/>
                <w:sz w:val="22"/>
                <w:szCs w:val="22"/>
                <w:lang w:eastAsia="en-US"/>
              </w:rPr>
              <w:t>NIF</w:t>
            </w:r>
          </w:p>
        </w:tc>
        <w:tc>
          <w:tcPr>
            <w:tcW w:w="7165" w:type="dxa"/>
          </w:tcPr>
          <w:p w14:paraId="4A306B70" w14:textId="3BA78CEF" w:rsidR="00A315BF" w:rsidRPr="00A315BF" w:rsidRDefault="00A315BF" w:rsidP="00A315BF">
            <w:pPr>
              <w:spacing w:after="160" w:line="259" w:lineRule="auto"/>
              <w:jc w:val="center"/>
              <w:rPr>
                <w:rFonts w:asciiTheme="minorHAnsi" w:eastAsiaTheme="minorHAnsi" w:hAnsiTheme="minorHAnsi" w:cstheme="minorBidi"/>
                <w:b/>
                <w:sz w:val="22"/>
                <w:szCs w:val="22"/>
                <w:lang w:eastAsia="en-US"/>
              </w:rPr>
            </w:pPr>
            <w:r w:rsidRPr="00A315BF">
              <w:rPr>
                <w:rFonts w:asciiTheme="minorHAnsi" w:eastAsiaTheme="minorHAnsi" w:hAnsiTheme="minorHAnsi" w:cstheme="minorBidi"/>
                <w:b/>
                <w:sz w:val="22"/>
                <w:szCs w:val="22"/>
                <w:lang w:eastAsia="en-US"/>
              </w:rPr>
              <w:t>Nombre y apellidos</w:t>
            </w:r>
          </w:p>
        </w:tc>
      </w:tr>
      <w:tr w:rsidR="00A315BF" w14:paraId="3210A622" w14:textId="77777777" w:rsidTr="00A315BF">
        <w:tc>
          <w:tcPr>
            <w:tcW w:w="1555" w:type="dxa"/>
          </w:tcPr>
          <w:p w14:paraId="7E2DE892" w14:textId="77777777" w:rsidR="00A315BF" w:rsidRDefault="00A315BF" w:rsidP="00877E28">
            <w:pPr>
              <w:spacing w:after="160" w:line="259" w:lineRule="auto"/>
              <w:rPr>
                <w:rFonts w:asciiTheme="minorHAnsi" w:eastAsiaTheme="minorHAnsi" w:hAnsiTheme="minorHAnsi" w:cstheme="minorBidi"/>
                <w:sz w:val="22"/>
                <w:szCs w:val="22"/>
                <w:lang w:eastAsia="en-US"/>
              </w:rPr>
            </w:pPr>
          </w:p>
        </w:tc>
        <w:tc>
          <w:tcPr>
            <w:tcW w:w="7165" w:type="dxa"/>
          </w:tcPr>
          <w:p w14:paraId="42402678" w14:textId="77777777" w:rsidR="00A315BF" w:rsidRDefault="00A315BF" w:rsidP="00877E28">
            <w:pPr>
              <w:spacing w:after="160" w:line="259" w:lineRule="auto"/>
              <w:rPr>
                <w:rFonts w:asciiTheme="minorHAnsi" w:eastAsiaTheme="minorHAnsi" w:hAnsiTheme="minorHAnsi" w:cstheme="minorBidi"/>
                <w:sz w:val="22"/>
                <w:szCs w:val="22"/>
                <w:lang w:eastAsia="en-US"/>
              </w:rPr>
            </w:pPr>
          </w:p>
        </w:tc>
      </w:tr>
      <w:tr w:rsidR="00A315BF" w14:paraId="619C2F66" w14:textId="77777777" w:rsidTr="00A315BF">
        <w:tc>
          <w:tcPr>
            <w:tcW w:w="1555" w:type="dxa"/>
          </w:tcPr>
          <w:p w14:paraId="2F676C12" w14:textId="77777777" w:rsidR="00A315BF" w:rsidRDefault="00A315BF" w:rsidP="00877E28">
            <w:pPr>
              <w:spacing w:after="160" w:line="259" w:lineRule="auto"/>
              <w:rPr>
                <w:rFonts w:asciiTheme="minorHAnsi" w:eastAsiaTheme="minorHAnsi" w:hAnsiTheme="minorHAnsi" w:cstheme="minorBidi"/>
                <w:sz w:val="22"/>
                <w:szCs w:val="22"/>
                <w:lang w:eastAsia="en-US"/>
              </w:rPr>
            </w:pPr>
          </w:p>
        </w:tc>
        <w:tc>
          <w:tcPr>
            <w:tcW w:w="7165" w:type="dxa"/>
          </w:tcPr>
          <w:p w14:paraId="2DA9AE9B" w14:textId="77777777" w:rsidR="00A315BF" w:rsidRDefault="00A315BF" w:rsidP="00877E28">
            <w:pPr>
              <w:spacing w:after="160" w:line="259" w:lineRule="auto"/>
              <w:rPr>
                <w:rFonts w:asciiTheme="minorHAnsi" w:eastAsiaTheme="minorHAnsi" w:hAnsiTheme="minorHAnsi" w:cstheme="minorBidi"/>
                <w:sz w:val="22"/>
                <w:szCs w:val="22"/>
                <w:lang w:eastAsia="en-US"/>
              </w:rPr>
            </w:pPr>
          </w:p>
        </w:tc>
      </w:tr>
    </w:tbl>
    <w:p w14:paraId="5BE1ECFD" w14:textId="793475EC" w:rsidR="00A315BF" w:rsidRPr="00877E28" w:rsidRDefault="00A315BF" w:rsidP="00877E28">
      <w:pPr>
        <w:spacing w:after="160" w:line="259" w:lineRule="auto"/>
        <w:rPr>
          <w:rFonts w:asciiTheme="minorHAnsi" w:eastAsiaTheme="minorHAnsi" w:hAnsiTheme="minorHAnsi" w:cstheme="minorBidi"/>
          <w:sz w:val="22"/>
          <w:szCs w:val="22"/>
          <w:lang w:eastAsia="en-US"/>
        </w:rPr>
      </w:pPr>
    </w:p>
    <w:p w14:paraId="68467BA2" w14:textId="283F9594" w:rsidR="00037931" w:rsidRPr="00877E28" w:rsidRDefault="00877E28" w:rsidP="005E5B0D">
      <w:pPr>
        <w:jc w:val="both"/>
        <w:rPr>
          <w:rFonts w:asciiTheme="minorHAnsi" w:hAnsiTheme="minorHAnsi" w:cstheme="minorHAnsi"/>
          <w:sz w:val="18"/>
          <w:szCs w:val="18"/>
        </w:rPr>
      </w:pPr>
      <w:r w:rsidRPr="00877E28">
        <w:rPr>
          <w:rFonts w:asciiTheme="minorHAnsi" w:hAnsiTheme="minorHAnsi" w:cstheme="minorHAnsi"/>
          <w:sz w:val="18"/>
          <w:szCs w:val="18"/>
        </w:rPr>
        <w:t>Firmado electrónicamente</w:t>
      </w:r>
      <w:r w:rsidR="00A315BF">
        <w:rPr>
          <w:rFonts w:asciiTheme="minorHAnsi" w:hAnsiTheme="minorHAnsi" w:cstheme="minorHAnsi"/>
          <w:sz w:val="18"/>
          <w:szCs w:val="18"/>
        </w:rPr>
        <w:t xml:space="preserve"> por todos los/as formadores/as </w:t>
      </w:r>
      <w:r w:rsidR="008C2C0B">
        <w:rPr>
          <w:rFonts w:asciiTheme="minorHAnsi" w:hAnsiTheme="minorHAnsi" w:cstheme="minorHAnsi"/>
          <w:sz w:val="18"/>
          <w:szCs w:val="18"/>
        </w:rPr>
        <w:t xml:space="preserve">de la acción formativa. </w:t>
      </w:r>
    </w:p>
    <w:sectPr w:rsidR="00037931" w:rsidRPr="00877E28" w:rsidSect="00461B21">
      <w:footerReference w:type="even" r:id="rId8"/>
      <w:headerReference w:type="first" r:id="rId9"/>
      <w:footerReference w:type="first" r:id="rId10"/>
      <w:pgSz w:w="11906" w:h="16838"/>
      <w:pgMar w:top="1304" w:right="1588" w:bottom="1304" w:left="158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1C6B59" w14:textId="77777777" w:rsidR="003D2722" w:rsidRDefault="003D2722" w:rsidP="00363CD5">
      <w:r>
        <w:separator/>
      </w:r>
    </w:p>
  </w:endnote>
  <w:endnote w:type="continuationSeparator" w:id="0">
    <w:p w14:paraId="34FA31AA" w14:textId="77777777" w:rsidR="003D2722" w:rsidRDefault="003D2722" w:rsidP="00363C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MT">
    <w:altName w:val="Arial"/>
    <w:charset w:val="01"/>
    <w:family w:val="swiss"/>
    <w:pitch w:val="variable"/>
  </w:font>
  <w:font w:name="Gill Sans MT">
    <w:charset w:val="00"/>
    <w:family w:val="swiss"/>
    <w:pitch w:val="variable"/>
    <w:sig w:usb0="00000003"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81B719" w14:textId="4BDF5709" w:rsidR="00BF29DE" w:rsidRDefault="00BF29DE" w:rsidP="00BF29DE">
    <w:pPr>
      <w:pStyle w:val="Piedepgina"/>
      <w:jc w:val="right"/>
    </w:pPr>
    <w:r>
      <w:rPr>
        <w:rFonts w:asciiTheme="minorHAnsi" w:hAnsiTheme="minorHAnsi" w:cstheme="minorHAnsi"/>
        <w:sz w:val="16"/>
        <w:szCs w:val="16"/>
      </w:rPr>
      <w:t>Convocatoria 2025 de la Orden EFP/705/2022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58133339"/>
      <w:docPartObj>
        <w:docPartGallery w:val="Page Numbers (Bottom of Page)"/>
        <w:docPartUnique/>
      </w:docPartObj>
    </w:sdtPr>
    <w:sdtEndPr/>
    <w:sdtContent>
      <w:p w14:paraId="0EB546F9" w14:textId="77777777" w:rsidR="00237C84" w:rsidRDefault="00237C84">
        <w:pPr>
          <w:pStyle w:val="Piedepgina"/>
          <w:jc w:val="center"/>
        </w:pPr>
        <w:r>
          <w:fldChar w:fldCharType="begin"/>
        </w:r>
        <w:r>
          <w:instrText>PAGE   \* MERGEFORMAT</w:instrText>
        </w:r>
        <w:r>
          <w:fldChar w:fldCharType="separate"/>
        </w:r>
        <w:r>
          <w:t>2</w:t>
        </w:r>
        <w:r>
          <w:fldChar w:fldCharType="end"/>
        </w:r>
      </w:p>
    </w:sdtContent>
  </w:sdt>
  <w:p w14:paraId="0562CB0E" w14:textId="77777777" w:rsidR="005E5B0D" w:rsidRDefault="005E5B0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AED0A7" w14:textId="77777777" w:rsidR="003D2722" w:rsidRDefault="003D2722" w:rsidP="00363CD5">
      <w:r>
        <w:separator/>
      </w:r>
    </w:p>
  </w:footnote>
  <w:footnote w:type="continuationSeparator" w:id="0">
    <w:p w14:paraId="08AE520A" w14:textId="77777777" w:rsidR="003D2722" w:rsidRDefault="003D2722" w:rsidP="00363CD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BF91D9" w14:textId="786A7AE7" w:rsidR="0005761A" w:rsidRDefault="00552B97" w:rsidP="0005761A">
    <w:pPr>
      <w:ind w:left="-567" w:right="-142"/>
      <w:jc w:val="right"/>
    </w:pPr>
    <w:r>
      <w:rPr>
        <w:noProof/>
      </w:rPr>
      <mc:AlternateContent>
        <mc:Choice Requires="wps">
          <w:drawing>
            <wp:anchor distT="45720" distB="45720" distL="114300" distR="114300" simplePos="0" relativeHeight="251691008" behindDoc="0" locked="0" layoutInCell="1" allowOverlap="1" wp14:anchorId="08DCECB8" wp14:editId="698BD03B">
              <wp:simplePos x="0" y="0"/>
              <wp:positionH relativeFrom="column">
                <wp:posOffset>3420745</wp:posOffset>
              </wp:positionH>
              <wp:positionV relativeFrom="paragraph">
                <wp:posOffset>159385</wp:posOffset>
              </wp:positionV>
              <wp:extent cx="2204720" cy="200025"/>
              <wp:effectExtent l="0" t="0" r="5080" b="952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4720" cy="200025"/>
                      </a:xfrm>
                      <a:prstGeom prst="rect">
                        <a:avLst/>
                      </a:prstGeom>
                      <a:solidFill>
                        <a:schemeClr val="bg1">
                          <a:lumMod val="95000"/>
                        </a:schemeClr>
                      </a:solidFill>
                      <a:ln w="9525">
                        <a:noFill/>
                        <a:miter lim="800000"/>
                        <a:headEnd/>
                        <a:tailEnd/>
                      </a:ln>
                    </wps:spPr>
                    <wps:txbx>
                      <w:txbxContent>
                        <w:p w14:paraId="61471E86" w14:textId="77777777" w:rsidR="0005761A" w:rsidRPr="009C3396" w:rsidRDefault="0005761A" w:rsidP="0005761A">
                          <w:pPr>
                            <w:rPr>
                              <w:rFonts w:cstheme="minorHAnsi"/>
                              <w:sz w:val="8"/>
                            </w:rPr>
                          </w:pPr>
                          <w:r w:rsidRPr="009C3396">
                            <w:rPr>
                              <w:rFonts w:cstheme="minorHAnsi"/>
                              <w:sz w:val="12"/>
                            </w:rPr>
                            <w:t>SECRETARÍA GENERAL DE FORMACIÓN PROFESIONAL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8DCECB8" id="_x0000_t202" coordsize="21600,21600" o:spt="202" path="m,l,21600r21600,l21600,xe">
              <v:stroke joinstyle="miter"/>
              <v:path gradientshapeok="t" o:connecttype="rect"/>
            </v:shapetype>
            <v:shape id="Cuadro de texto 2" o:spid="_x0000_s1026" type="#_x0000_t202" style="position:absolute;left:0;text-align:left;margin-left:269.35pt;margin-top:12.55pt;width:173.6pt;height:15.75pt;z-index:2516910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" fillcolor="#f2f2f2 [3052]" stroked="f">
              <v:textbox>
                <w:txbxContent>
                  <w:p w14:paraId="61471E86" w14:textId="77777777" w:rsidR="0005761A" w:rsidRPr="009C3396" w:rsidRDefault="0005761A" w:rsidP="0005761A">
                    <w:pPr>
                      <w:rPr>
                        <w:rFonts w:cstheme="minorHAnsi"/>
                        <w:sz w:val="8"/>
                      </w:rPr>
                    </w:pPr>
                    <w:r w:rsidRPr="009C3396">
                      <w:rPr>
                        <w:rFonts w:cstheme="minorHAnsi"/>
                        <w:sz w:val="12"/>
                      </w:rPr>
                      <w:t>SECRETARÍA GENERAL DE FORMACIÓN PROFESIONAL</w:t>
                    </w:r>
                  </w:p>
                </w:txbxContent>
              </v:textbox>
              <w10:wrap type="square"/>
            </v:shape>
          </w:pict>
        </mc:Fallback>
      </mc:AlternateContent>
    </w:r>
    <w:r w:rsidRPr="00552B97">
      <w:rPr>
        <w:rFonts w:ascii="Arial MT" w:eastAsia="Arial MT" w:hAnsi="Arial MT" w:cs="Arial MT"/>
        <w:noProof/>
        <w:sz w:val="20"/>
        <w:szCs w:val="20"/>
      </w:rPr>
      <mc:AlternateContent>
        <mc:Choice Requires="wpg">
          <w:drawing>
            <wp:anchor distT="0" distB="0" distL="114300" distR="114300" simplePos="0" relativeHeight="251695104" behindDoc="0" locked="0" layoutInCell="1" allowOverlap="1" wp14:anchorId="0384C614" wp14:editId="7A82359F">
              <wp:simplePos x="0" y="0"/>
              <wp:positionH relativeFrom="margin">
                <wp:posOffset>-152400</wp:posOffset>
              </wp:positionH>
              <wp:positionV relativeFrom="paragraph">
                <wp:posOffset>187960</wp:posOffset>
              </wp:positionV>
              <wp:extent cx="3552825" cy="723900"/>
              <wp:effectExtent l="0" t="0" r="9525" b="0"/>
              <wp:wrapNone/>
              <wp:docPr id="528863741" name="Grupo 528863741"/>
              <wp:cNvGraphicFramePr/>
              <a:graphic xmlns:a="http://schemas.openxmlformats.org/drawingml/2006/main">
                <a:graphicData uri="http://schemas.microsoft.com/office/word/2010/wordprocessingGroup">
                  <wpg:wgp>
                    <wpg:cNvGrpSpPr/>
                    <wpg:grpSpPr>
                      <a:xfrm>
                        <a:off x="0" y="0"/>
                        <a:ext cx="3552825" cy="723900"/>
                        <a:chOff x="0" y="0"/>
                        <a:chExt cx="3844669" cy="824442"/>
                      </a:xfrm>
                    </wpg:grpSpPr>
                    <wps:wsp>
                      <wps:cNvPr id="2082423834" name="Cuadro de texto 2082423834"/>
                      <wps:cNvSpPr txBox="1">
                        <a:spLocks noChangeArrowheads="1"/>
                      </wps:cNvSpPr>
                      <wps:spPr bwMode="auto">
                        <a:xfrm>
                          <a:off x="677299" y="130704"/>
                          <a:ext cx="3167370" cy="69373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03DBA0B" w14:textId="77777777" w:rsidR="00552B97" w:rsidRDefault="00552B97" w:rsidP="00552B97">
                            <w:pPr>
                              <w:pStyle w:val="Encabezado"/>
                              <w:tabs>
                                <w:tab w:val="left" w:pos="708"/>
                              </w:tabs>
                              <w:spacing w:line="200" w:lineRule="exact"/>
                              <w:rPr>
                                <w:rFonts w:ascii="Gill Sans MT" w:hAnsi="Gill Sans MT"/>
                                <w:sz w:val="20"/>
                                <w:szCs w:val="20"/>
                              </w:rPr>
                            </w:pPr>
                            <w:r>
                              <w:rPr>
                                <w:rFonts w:ascii="Gill Sans MT" w:hAnsi="Gill Sans MT"/>
                                <w:sz w:val="20"/>
                                <w:szCs w:val="20"/>
                              </w:rPr>
                              <w:t>MINISTERIO</w:t>
                            </w:r>
                          </w:p>
                          <w:p w14:paraId="4B16F3B7" w14:textId="77777777" w:rsidR="00552B97" w:rsidRPr="008275EA" w:rsidRDefault="00552B97" w:rsidP="00552B97">
                            <w:pPr>
                              <w:pStyle w:val="Encabezado"/>
                              <w:tabs>
                                <w:tab w:val="left" w:pos="708"/>
                              </w:tabs>
                              <w:spacing w:line="200" w:lineRule="exact"/>
                              <w:rPr>
                                <w:rFonts w:ascii="Gill Sans MT" w:hAnsi="Gill Sans MT"/>
                                <w:sz w:val="20"/>
                                <w:szCs w:val="20"/>
                              </w:rPr>
                            </w:pPr>
                            <w:r w:rsidRPr="008275EA">
                              <w:rPr>
                                <w:rFonts w:ascii="Gill Sans MT" w:hAnsi="Gill Sans MT"/>
                                <w:sz w:val="20"/>
                                <w:szCs w:val="20"/>
                              </w:rPr>
                              <w:t>DE EDUCACIÓN FORMACIÓN PROFESIONAL</w:t>
                            </w:r>
                          </w:p>
                          <w:p w14:paraId="4A908467" w14:textId="77777777" w:rsidR="00552B97" w:rsidRPr="008275EA" w:rsidRDefault="00552B97" w:rsidP="00552B97">
                            <w:pPr>
                              <w:pStyle w:val="Encabezado"/>
                              <w:tabs>
                                <w:tab w:val="left" w:pos="708"/>
                              </w:tabs>
                              <w:spacing w:line="200" w:lineRule="exact"/>
                              <w:rPr>
                                <w:rFonts w:ascii="Gill Sans MT" w:hAnsi="Gill Sans MT"/>
                                <w:sz w:val="20"/>
                                <w:szCs w:val="20"/>
                              </w:rPr>
                            </w:pPr>
                            <w:r w:rsidRPr="008275EA">
                              <w:rPr>
                                <w:rFonts w:ascii="Gill Sans MT" w:hAnsi="Gill Sans MT"/>
                                <w:sz w:val="20"/>
                                <w:szCs w:val="20"/>
                              </w:rPr>
                              <w:t>Y DEPORTES</w:t>
                            </w:r>
                          </w:p>
                        </w:txbxContent>
                      </wps:txbx>
                      <wps:bodyPr rot="0" vert="horz" wrap="square" lIns="91440" tIns="45720" rIns="91440" bIns="45720" anchor="t" anchorCtr="0" upright="1">
                        <a:noAutofit/>
                      </wps:bodyPr>
                    </wps:wsp>
                    <pic:pic xmlns:pic="http://schemas.openxmlformats.org/drawingml/2006/picture">
                      <pic:nvPicPr>
                        <pic:cNvPr id="1942852657" name="Imagen 1942852657"/>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8495" cy="658495"/>
                        </a:xfrm>
                        <a:prstGeom prst="rect">
                          <a:avLst/>
                        </a:prstGeom>
                        <a:noFill/>
                      </pic:spPr>
                    </pic:pic>
                  </wpg:wgp>
                </a:graphicData>
              </a:graphic>
              <wp14:sizeRelH relativeFrom="margin">
                <wp14:pctWidth>0</wp14:pctWidth>
              </wp14:sizeRelH>
              <wp14:sizeRelV relativeFrom="margin">
                <wp14:pctHeight>0</wp14:pctHeight>
              </wp14:sizeRelV>
            </wp:anchor>
          </w:drawing>
        </mc:Choice>
        <mc:Fallback>
          <w:pict>
            <v:group w14:anchorId="0384C614" id="Grupo 528863741" o:spid="_x0000_s1027" style="position:absolute;left:0;text-align:left;margin-left:-12pt;margin-top:14.8pt;width:279.75pt;height:57pt;z-index:251695104;mso-position-horizontal-relative:margin;mso-width-relative:margin;mso-height-relative:margin" coordsize="38446,824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">
              <v:shape id="Cuadro de texto 2082423834" o:spid="_x0000_s1028" type="#_x0000_t202" style="position:absolute;left:6772;top:1307;width:31674;height:6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" stroked="f">
                <v:textbox>
                  <w:txbxContent>
                    <w:p w14:paraId="303DBA0B" w14:textId="77777777" w:rsidR="00552B97" w:rsidRDefault="00552B97" w:rsidP="00552B97">
                      <w:pPr>
                        <w:pStyle w:val="Encabezado"/>
                        <w:tabs>
                          <w:tab w:val="left" w:pos="708"/>
                        </w:tabs>
                        <w:spacing w:line="200" w:lineRule="exact"/>
                        <w:rPr>
                          <w:rFonts w:ascii="Gill Sans MT" w:hAnsi="Gill Sans MT"/>
                          <w:sz w:val="20"/>
                          <w:szCs w:val="20"/>
                        </w:rPr>
                      </w:pPr>
                      <w:r>
                        <w:rPr>
                          <w:rFonts w:ascii="Gill Sans MT" w:hAnsi="Gill Sans MT"/>
                          <w:sz w:val="20"/>
                          <w:szCs w:val="20"/>
                        </w:rPr>
                        <w:t>MINISTERIO</w:t>
                      </w:r>
                    </w:p>
                    <w:p w14:paraId="4B16F3B7" w14:textId="77777777" w:rsidR="00552B97" w:rsidRPr="008275EA" w:rsidRDefault="00552B97" w:rsidP="00552B97">
                      <w:pPr>
                        <w:pStyle w:val="Encabezado"/>
                        <w:tabs>
                          <w:tab w:val="left" w:pos="708"/>
                        </w:tabs>
                        <w:spacing w:line="200" w:lineRule="exact"/>
                        <w:rPr>
                          <w:rFonts w:ascii="Gill Sans MT" w:hAnsi="Gill Sans MT"/>
                          <w:sz w:val="20"/>
                          <w:szCs w:val="20"/>
                        </w:rPr>
                      </w:pPr>
                      <w:r w:rsidRPr="008275EA">
                        <w:rPr>
                          <w:rFonts w:ascii="Gill Sans MT" w:hAnsi="Gill Sans MT"/>
                          <w:sz w:val="20"/>
                          <w:szCs w:val="20"/>
                        </w:rPr>
                        <w:t>DE EDUCACIÓN FORMACIÓN PROFESIONAL</w:t>
                      </w:r>
                    </w:p>
                    <w:p w14:paraId="4A908467" w14:textId="77777777" w:rsidR="00552B97" w:rsidRPr="008275EA" w:rsidRDefault="00552B97" w:rsidP="00552B97">
                      <w:pPr>
                        <w:pStyle w:val="Encabezado"/>
                        <w:tabs>
                          <w:tab w:val="left" w:pos="708"/>
                        </w:tabs>
                        <w:spacing w:line="200" w:lineRule="exact"/>
                        <w:rPr>
                          <w:rFonts w:ascii="Gill Sans MT" w:hAnsi="Gill Sans MT"/>
                          <w:sz w:val="20"/>
                          <w:szCs w:val="20"/>
                        </w:rPr>
                      </w:pPr>
                      <w:r w:rsidRPr="008275EA">
                        <w:rPr>
                          <w:rFonts w:ascii="Gill Sans MT" w:hAnsi="Gill Sans MT"/>
                          <w:sz w:val="20"/>
                          <w:szCs w:val="20"/>
                        </w:rPr>
                        <w:t>Y DEPORTES</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942852657" o:spid="_x0000_s1029" type="#_x0000_t75" style="position:absolute;width:6584;height:65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">
                <v:imagedata r:id="rId2" o:title=""/>
              </v:shape>
              <w10:wrap anchorx="margin"/>
            </v:group>
          </w:pict>
        </mc:Fallback>
      </mc:AlternateContent>
    </w:r>
  </w:p>
  <w:p w14:paraId="064AF951" w14:textId="571B69F2" w:rsidR="0005761A" w:rsidRDefault="0005761A" w:rsidP="0005761A">
    <w:pPr>
      <w:pStyle w:val="Encabezado"/>
      <w:tabs>
        <w:tab w:val="left" w:pos="7245"/>
        <w:tab w:val="right" w:pos="8787"/>
      </w:tabs>
    </w:pPr>
    <w:r>
      <w:t xml:space="preserve">                </w:t>
    </w:r>
  </w:p>
  <w:p w14:paraId="054B56D8" w14:textId="0B32BFE7" w:rsidR="0005761A" w:rsidRDefault="0005761A" w:rsidP="0005761A">
    <w:pPr>
      <w:pStyle w:val="Encabezado"/>
      <w:tabs>
        <w:tab w:val="left" w:pos="7245"/>
        <w:tab w:val="right" w:pos="8787"/>
      </w:tabs>
    </w:pPr>
    <w:r>
      <w:rPr>
        <w:noProof/>
      </w:rPr>
      <mc:AlternateContent>
        <mc:Choice Requires="wps">
          <w:drawing>
            <wp:anchor distT="45720" distB="45720" distL="114300" distR="114300" simplePos="0" relativeHeight="251693056" behindDoc="0" locked="0" layoutInCell="1" allowOverlap="1" wp14:anchorId="0B7B29E2" wp14:editId="23373304">
              <wp:simplePos x="0" y="0"/>
              <wp:positionH relativeFrom="column">
                <wp:posOffset>3358515</wp:posOffset>
              </wp:positionH>
              <wp:positionV relativeFrom="paragraph">
                <wp:posOffset>27305</wp:posOffset>
              </wp:positionV>
              <wp:extent cx="2271395" cy="276225"/>
              <wp:effectExtent l="0" t="0" r="0" b="9525"/>
              <wp:wrapSquare wrapText="bothSides"/>
              <wp:docPr id="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1395" cy="276225"/>
                      </a:xfrm>
                      <a:prstGeom prst="rect">
                        <a:avLst/>
                      </a:prstGeom>
                      <a:solidFill>
                        <a:schemeClr val="bg1">
                          <a:lumMod val="95000"/>
                        </a:schemeClr>
                      </a:solidFill>
                      <a:ln w="9525">
                        <a:noFill/>
                        <a:miter lim="800000"/>
                        <a:headEnd/>
                        <a:tailEnd/>
                      </a:ln>
                    </wps:spPr>
                    <wps:txbx>
                      <w:txbxContent>
                        <w:p w14:paraId="783640B8" w14:textId="77777777" w:rsidR="0005761A" w:rsidRPr="009C3396" w:rsidRDefault="0005761A" w:rsidP="0005761A">
                          <w:pPr>
                            <w:rPr>
                              <w:rFonts w:cstheme="minorHAnsi"/>
                              <w:sz w:val="12"/>
                              <w:szCs w:val="12"/>
                            </w:rPr>
                          </w:pPr>
                          <w:r w:rsidRPr="009C3396">
                            <w:rPr>
                              <w:rFonts w:cstheme="minorHAnsi"/>
                              <w:sz w:val="12"/>
                              <w:szCs w:val="12"/>
                            </w:rPr>
                            <w:t>DIRECCIÓN GENERAL DE PLANIFICACIÓN, INNOVACIÓN Y GESTIÓN</w:t>
                          </w:r>
                          <w:r>
                            <w:rPr>
                              <w:rFonts w:cstheme="minorHAnsi"/>
                              <w:sz w:val="12"/>
                              <w:szCs w:val="12"/>
                            </w:rPr>
                            <w:t xml:space="preserve"> DE LA FORMACIÓN PROFESIONAL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B7B29E2" id="_x0000_s1030" type="#_x0000_t202" style="position:absolute;margin-left:264.45pt;margin-top:2.15pt;width:178.85pt;height:21.75pt;z-index:2516930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" fillcolor="#f2f2f2 [3052]" stroked="f">
              <v:textbox>
                <w:txbxContent>
                  <w:p w14:paraId="783640B8" w14:textId="77777777" w:rsidR="0005761A" w:rsidRPr="009C3396" w:rsidRDefault="0005761A" w:rsidP="0005761A">
                    <w:pPr>
                      <w:rPr>
                        <w:rFonts w:cstheme="minorHAnsi"/>
                        <w:sz w:val="12"/>
                        <w:szCs w:val="12"/>
                      </w:rPr>
                    </w:pPr>
                    <w:r w:rsidRPr="009C3396">
                      <w:rPr>
                        <w:rFonts w:cstheme="minorHAnsi"/>
                        <w:sz w:val="12"/>
                        <w:szCs w:val="12"/>
                      </w:rPr>
                      <w:t>DIRECCIÓN GENERAL DE PLANIFICACIÓN, INNOVACIÓN Y GESTIÓN</w:t>
                    </w:r>
                    <w:r>
                      <w:rPr>
                        <w:rFonts w:cstheme="minorHAnsi"/>
                        <w:sz w:val="12"/>
                        <w:szCs w:val="12"/>
                      </w:rPr>
                      <w:t xml:space="preserve"> DE LA FORMACIÓN PROFESIONAL</w:t>
                    </w:r>
                  </w:p>
                </w:txbxContent>
              </v:textbox>
              <w10:wrap type="square"/>
            </v:shape>
          </w:pict>
        </mc:Fallback>
      </mc:AlternateContent>
    </w:r>
  </w:p>
  <w:p w14:paraId="1D7E1449" w14:textId="7A79A92F" w:rsidR="0005761A" w:rsidRPr="009B0B15" w:rsidRDefault="00552B97" w:rsidP="0005761A">
    <w:pPr>
      <w:pStyle w:val="Encabezado"/>
    </w:pPr>
    <w:r>
      <w:rPr>
        <w:noProof/>
      </w:rPr>
      <mc:AlternateContent>
        <mc:Choice Requires="wps">
          <w:drawing>
            <wp:anchor distT="45720" distB="45720" distL="114300" distR="114300" simplePos="0" relativeHeight="251692032" behindDoc="0" locked="0" layoutInCell="1" allowOverlap="1" wp14:anchorId="18230634" wp14:editId="5616C165">
              <wp:simplePos x="0" y="0"/>
              <wp:positionH relativeFrom="column">
                <wp:posOffset>3410585</wp:posOffset>
              </wp:positionH>
              <wp:positionV relativeFrom="paragraph">
                <wp:posOffset>90805</wp:posOffset>
              </wp:positionV>
              <wp:extent cx="2268220" cy="219075"/>
              <wp:effectExtent l="0" t="0" r="0" b="9525"/>
              <wp:wrapSquare wrapText="bothSides"/>
              <wp:docPr id="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8220" cy="219075"/>
                      </a:xfrm>
                      <a:prstGeom prst="rect">
                        <a:avLst/>
                      </a:prstGeom>
                      <a:solidFill>
                        <a:srgbClr val="FFFFFF"/>
                      </a:solidFill>
                      <a:ln w="9525">
                        <a:noFill/>
                        <a:miter lim="800000"/>
                        <a:headEnd/>
                        <a:tailEnd/>
                      </a:ln>
                    </wps:spPr>
                    <wps:txbx>
                      <w:txbxContent>
                        <w:p w14:paraId="218F5424" w14:textId="77777777" w:rsidR="0005761A" w:rsidRPr="009C3396" w:rsidRDefault="0005761A" w:rsidP="0005761A">
                          <w:pPr>
                            <w:rPr>
                              <w:rFonts w:cstheme="minorHAnsi"/>
                              <w:sz w:val="12"/>
                            </w:rPr>
                          </w:pPr>
                          <w:r w:rsidRPr="009C3396">
                            <w:rPr>
                              <w:rFonts w:cstheme="minorHAnsi"/>
                              <w:sz w:val="12"/>
                            </w:rPr>
                            <w:t>SUBDIRECCIÓN GENERAL DE PROGRAMAS Y GESTIÓN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8230634" id="_x0000_s1031" type="#_x0000_t202" style="position:absolute;margin-left:268.55pt;margin-top:7.15pt;width:178.6pt;height:17.25pt;z-index:2516920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" stroked="f">
              <v:textbox>
                <w:txbxContent>
                  <w:p w14:paraId="218F5424" w14:textId="77777777" w:rsidR="0005761A" w:rsidRPr="009C3396" w:rsidRDefault="0005761A" w:rsidP="0005761A">
                    <w:pPr>
                      <w:rPr>
                        <w:rFonts w:cstheme="minorHAnsi"/>
                        <w:sz w:val="12"/>
                      </w:rPr>
                    </w:pPr>
                    <w:r w:rsidRPr="009C3396">
                      <w:rPr>
                        <w:rFonts w:cstheme="minorHAnsi"/>
                        <w:sz w:val="12"/>
                      </w:rPr>
                      <w:t>SUBDIRECCIÓN GENERAL DE PROGRAMAS Y GESTIÓN</w:t>
                    </w:r>
                  </w:p>
                </w:txbxContent>
              </v:textbox>
              <w10:wrap type="square"/>
            </v:shape>
          </w:pict>
        </mc:Fallback>
      </mc:AlternateContent>
    </w:r>
  </w:p>
  <w:p w14:paraId="4DDBEF00" w14:textId="6070FAEF" w:rsidR="00237C84" w:rsidRDefault="004450EB">
    <w:pPr>
      <w:pStyle w:val="Encabezado"/>
    </w:pPr>
    <w:r w:rsidRPr="00187B24">
      <w:rPr>
        <w:noProof/>
      </w:rPr>
      <mc:AlternateContent>
        <mc:Choice Requires="wps">
          <w:drawing>
            <wp:anchor distT="0" distB="0" distL="114300" distR="114300" simplePos="0" relativeHeight="251687936" behindDoc="0" locked="0" layoutInCell="0" allowOverlap="1" wp14:anchorId="4EA9ADE9" wp14:editId="69579DA1">
              <wp:simplePos x="0" y="0"/>
              <wp:positionH relativeFrom="column">
                <wp:posOffset>763270</wp:posOffset>
              </wp:positionH>
              <wp:positionV relativeFrom="paragraph">
                <wp:posOffset>-135889</wp:posOffset>
              </wp:positionV>
              <wp:extent cx="47625" cy="57150"/>
              <wp:effectExtent l="0" t="0" r="9525" b="0"/>
              <wp:wrapNone/>
              <wp:docPr id="3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25" cy="571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0E4009E" w14:textId="3E52EB01" w:rsidR="00237C84" w:rsidRPr="00363CD5" w:rsidRDefault="00237C84" w:rsidP="00461B21">
                          <w:pPr>
                            <w:spacing w:line="200" w:lineRule="exact"/>
                            <w:rPr>
                              <w:rFonts w:ascii="Gill Sans MT" w:hAnsi="Gill Sans MT"/>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A9ADE9" id="Text Box 13" o:spid="_x0000_s1029" type="#_x0000_t202" style="position:absolute;margin-left:60.1pt;margin-top:-10.7pt;width:3.75pt;height:4.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" o:allowincell="f" stroked="f">
              <v:textbox>
                <w:txbxContent>
                  <w:p w14:paraId="60E4009E" w14:textId="3E52EB01" w:rsidR="00237C84" w:rsidRPr="00363CD5" w:rsidRDefault="00237C84" w:rsidP="00461B21">
                    <w:pPr>
                      <w:spacing w:line="200" w:lineRule="exact"/>
                      <w:rPr>
                        <w:rFonts w:ascii="Gill Sans MT" w:hAnsi="Gill Sans MT"/>
                        <w:sz w:val="16"/>
                        <w:szCs w:val="16"/>
                      </w:rPr>
                    </w:pPr>
                  </w:p>
                </w:txbxContent>
              </v:textbox>
            </v:shape>
          </w:pict>
        </mc:Fallback>
      </mc:AlternateContent>
    </w:r>
    <w:r w:rsidR="00237C84" w:rsidRPr="00187B24">
      <w:rPr>
        <w:noProof/>
      </w:rPr>
      <mc:AlternateContent>
        <mc:Choice Requires="wps">
          <w:drawing>
            <wp:anchor distT="0" distB="0" distL="114300" distR="114300" simplePos="0" relativeHeight="251685888" behindDoc="0" locked="0" layoutInCell="1" allowOverlap="1" wp14:anchorId="2D520919" wp14:editId="05A6BA58">
              <wp:simplePos x="0" y="0"/>
              <wp:positionH relativeFrom="margin">
                <wp:posOffset>6944995</wp:posOffset>
              </wp:positionH>
              <wp:positionV relativeFrom="paragraph">
                <wp:posOffset>63500</wp:posOffset>
              </wp:positionV>
              <wp:extent cx="1858010" cy="443553"/>
              <wp:effectExtent l="0" t="0" r="8890" b="0"/>
              <wp:wrapNone/>
              <wp:docPr id="3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58010" cy="443553"/>
                      </a:xfrm>
                      <a:prstGeom prst="rect">
                        <a:avLst/>
                      </a:prstGeom>
                      <a:ln>
                        <a:noFill/>
                        <a:headEnd/>
                        <a:tailEnd/>
                      </a:ln>
                    </wps:spPr>
                    <wps:style>
                      <a:lnRef idx="2">
                        <a:schemeClr val="dk1"/>
                      </a:lnRef>
                      <a:fillRef idx="1">
                        <a:schemeClr val="lt1"/>
                      </a:fillRef>
                      <a:effectRef idx="0">
                        <a:schemeClr val="dk1"/>
                      </a:effectRef>
                      <a:fontRef idx="minor">
                        <a:schemeClr val="dk1"/>
                      </a:fontRef>
                    </wps:style>
                    <wps:txbx>
                      <w:txbxContent>
                        <w:p w14:paraId="5394ABCA" w14:textId="77777777" w:rsidR="00237C84" w:rsidRPr="00363CD5" w:rsidRDefault="00237C84" w:rsidP="009E53DA">
                          <w:pPr>
                            <w:shd w:val="clear" w:color="auto" w:fill="FFFFFF" w:themeFill="background1"/>
                            <w:spacing w:line="180" w:lineRule="exact"/>
                            <w:rPr>
                              <w:rFonts w:ascii="Arial" w:hAnsi="Arial"/>
                              <w:b/>
                              <w:bCs/>
                              <w:sz w:val="14"/>
                              <w:szCs w:val="14"/>
                            </w:rPr>
                          </w:pPr>
                          <w:r w:rsidRPr="00152B72">
                            <w:rPr>
                              <w:rFonts w:ascii="Arial" w:hAnsi="Arial"/>
                              <w:b/>
                              <w:bCs/>
                              <w:sz w:val="14"/>
                              <w:szCs w:val="14"/>
                            </w:rPr>
                            <w:t>SUBDIRECCIÓN GENERAL DE PLANIFICACIÓN Y GESTIÓN DE LA FORMACIÓN PROFESIONAL</w:t>
                          </w:r>
                        </w:p>
                        <w:p w14:paraId="72A3D3EC" w14:textId="77777777" w:rsidR="00237C84" w:rsidRDefault="00237C84" w:rsidP="009E53DA">
                          <w:pPr>
                            <w:spacing w:line="180" w:lineRule="exact"/>
                            <w:rPr>
                              <w:rFonts w:ascii="Arial" w:hAnsi="Arial"/>
                              <w:b/>
                              <w:bCs/>
                              <w:sz w:val="16"/>
                            </w:rPr>
                          </w:pPr>
                        </w:p>
                        <w:p w14:paraId="0D0B940D" w14:textId="77777777" w:rsidR="00237C84" w:rsidRDefault="00237C84" w:rsidP="009E53DA">
                          <w:pPr>
                            <w:spacing w:line="180" w:lineRule="exact"/>
                            <w:rPr>
                              <w:rFonts w:ascii="Arial" w:hAnsi="Arial"/>
                              <w:b/>
                              <w:bCs/>
                              <w:sz w:val="16"/>
                            </w:rPr>
                          </w:pPr>
                        </w:p>
                        <w:p w14:paraId="0E27B00A" w14:textId="77777777" w:rsidR="00237C84" w:rsidRDefault="00237C84" w:rsidP="009E53DA">
                          <w:pPr>
                            <w:spacing w:line="180" w:lineRule="exact"/>
                            <w:rPr>
                              <w:rFonts w:ascii="Arial" w:hAnsi="Arial"/>
                              <w:b/>
                              <w:bCs/>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520919" id="Rectangle 7" o:spid="_x0000_s1030" style="position:absolute;margin-left:546.85pt;margin-top:5pt;width:146.3pt;height:34.95pt;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" fillcolor="white [3201]" stroked="f" strokeweight="1pt">
              <v:textbox>
                <w:txbxContent>
                  <w:p w14:paraId="5394ABCA" w14:textId="77777777" w:rsidR="00237C84" w:rsidRPr="00363CD5" w:rsidRDefault="00237C84" w:rsidP="009E53DA">
                    <w:pPr>
                      <w:shd w:val="clear" w:color="auto" w:fill="FFFFFF" w:themeFill="background1"/>
                      <w:spacing w:line="180" w:lineRule="exact"/>
                      <w:rPr>
                        <w:rFonts w:ascii="Arial" w:hAnsi="Arial"/>
                        <w:b/>
                        <w:bCs/>
                        <w:sz w:val="14"/>
                        <w:szCs w:val="14"/>
                      </w:rPr>
                    </w:pPr>
                    <w:r w:rsidRPr="00152B72">
                      <w:rPr>
                        <w:rFonts w:ascii="Arial" w:hAnsi="Arial"/>
                        <w:b/>
                        <w:bCs/>
                        <w:sz w:val="14"/>
                        <w:szCs w:val="14"/>
                      </w:rPr>
                      <w:t>SUBDIRECCIÓN GENERAL DE PLANIFICACIÓN Y GESTIÓN DE LA FORMACIÓN PROFESIONAL</w:t>
                    </w:r>
                  </w:p>
                  <w:p w14:paraId="72A3D3EC" w14:textId="77777777" w:rsidR="00237C84" w:rsidRDefault="00237C84" w:rsidP="009E53DA">
                    <w:pPr>
                      <w:spacing w:line="180" w:lineRule="exact"/>
                      <w:rPr>
                        <w:rFonts w:ascii="Arial" w:hAnsi="Arial"/>
                        <w:b/>
                        <w:bCs/>
                        <w:sz w:val="16"/>
                      </w:rPr>
                    </w:pPr>
                  </w:p>
                  <w:p w14:paraId="0D0B940D" w14:textId="77777777" w:rsidR="00237C84" w:rsidRDefault="00237C84" w:rsidP="009E53DA">
                    <w:pPr>
                      <w:spacing w:line="180" w:lineRule="exact"/>
                      <w:rPr>
                        <w:rFonts w:ascii="Arial" w:hAnsi="Arial"/>
                        <w:b/>
                        <w:bCs/>
                        <w:sz w:val="16"/>
                      </w:rPr>
                    </w:pPr>
                  </w:p>
                  <w:p w14:paraId="0E27B00A" w14:textId="77777777" w:rsidR="00237C84" w:rsidRDefault="00237C84" w:rsidP="009E53DA">
                    <w:pPr>
                      <w:spacing w:line="180" w:lineRule="exact"/>
                      <w:rPr>
                        <w:rFonts w:ascii="Arial" w:hAnsi="Arial"/>
                        <w:b/>
                        <w:bCs/>
                        <w:sz w:val="16"/>
                      </w:rPr>
                    </w:pPr>
                  </w:p>
                </w:txbxContent>
              </v:textbox>
              <w10:wrap anchorx="margin"/>
            </v:rect>
          </w:pict>
        </mc:Fallback>
      </mc:AlternateContent>
    </w:r>
    <w:r w:rsidR="00237C84" w:rsidRPr="00187B24">
      <w:rPr>
        <w:noProof/>
      </w:rPr>
      <mc:AlternateContent>
        <mc:Choice Requires="wps">
          <w:drawing>
            <wp:anchor distT="0" distB="0" distL="114300" distR="114300" simplePos="0" relativeHeight="251684864" behindDoc="0" locked="0" layoutInCell="1" allowOverlap="1" wp14:anchorId="40FE3920" wp14:editId="35F73DF2">
              <wp:simplePos x="0" y="0"/>
              <wp:positionH relativeFrom="margin">
                <wp:posOffset>6947535</wp:posOffset>
              </wp:positionH>
              <wp:positionV relativeFrom="paragraph">
                <wp:posOffset>-268605</wp:posOffset>
              </wp:positionV>
              <wp:extent cx="1858123" cy="318052"/>
              <wp:effectExtent l="0" t="0" r="8890" b="6350"/>
              <wp:wrapNone/>
              <wp:docPr id="3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58123" cy="318052"/>
                      </a:xfrm>
                      <a:prstGeom prst="rect">
                        <a:avLst/>
                      </a:prstGeom>
                      <a:solidFill>
                        <a:srgbClr val="E7E6E6"/>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10F93F" w14:textId="77777777" w:rsidR="00237C84" w:rsidRPr="00363CD5" w:rsidRDefault="00237C84" w:rsidP="009E53DA">
                          <w:pPr>
                            <w:spacing w:line="180" w:lineRule="exact"/>
                            <w:rPr>
                              <w:rFonts w:ascii="Arial" w:hAnsi="Arial"/>
                              <w:b/>
                              <w:bCs/>
                              <w:sz w:val="14"/>
                              <w:szCs w:val="14"/>
                            </w:rPr>
                          </w:pPr>
                          <w:r w:rsidRPr="00363CD5">
                            <w:rPr>
                              <w:rFonts w:ascii="Arial" w:hAnsi="Arial"/>
                              <w:b/>
                              <w:bCs/>
                              <w:sz w:val="14"/>
                              <w:szCs w:val="14"/>
                            </w:rPr>
                            <w:t>SECRETARIA GENERAL DE FORMACIÓN PROFESIONAL</w:t>
                          </w:r>
                        </w:p>
                        <w:p w14:paraId="3DEEC669" w14:textId="77777777" w:rsidR="00237C84" w:rsidRDefault="00237C84" w:rsidP="009E53DA">
                          <w:pPr>
                            <w:spacing w:line="180" w:lineRule="exact"/>
                            <w:rPr>
                              <w:rFonts w:ascii="Arial" w:hAnsi="Arial"/>
                              <w:b/>
                              <w:bCs/>
                              <w:sz w:val="16"/>
                            </w:rPr>
                          </w:pPr>
                        </w:p>
                        <w:p w14:paraId="3656B9AB" w14:textId="77777777" w:rsidR="00237C84" w:rsidRDefault="00237C84" w:rsidP="009E53DA">
                          <w:pPr>
                            <w:spacing w:line="180" w:lineRule="exact"/>
                            <w:rPr>
                              <w:rFonts w:ascii="Arial" w:hAnsi="Arial"/>
                              <w:b/>
                              <w:bCs/>
                              <w:sz w:val="16"/>
                            </w:rPr>
                          </w:pPr>
                        </w:p>
                        <w:p w14:paraId="45FB0818" w14:textId="77777777" w:rsidR="00237C84" w:rsidRDefault="00237C84" w:rsidP="009E53DA">
                          <w:pPr>
                            <w:spacing w:line="180" w:lineRule="exact"/>
                            <w:rPr>
                              <w:rFonts w:ascii="Arial" w:hAnsi="Arial"/>
                              <w:b/>
                              <w:bCs/>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FE3920" id="_x0000_s1031" style="position:absolute;margin-left:547.05pt;margin-top:-21.15pt;width:146.3pt;height:25.05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" fillcolor="#e7e6e6" stroked="f">
              <v:textbox>
                <w:txbxContent>
                  <w:p w14:paraId="3D10F93F" w14:textId="77777777" w:rsidR="00237C84" w:rsidRPr="00363CD5" w:rsidRDefault="00237C84" w:rsidP="009E53DA">
                    <w:pPr>
                      <w:spacing w:line="180" w:lineRule="exact"/>
                      <w:rPr>
                        <w:rFonts w:ascii="Arial" w:hAnsi="Arial"/>
                        <w:b/>
                        <w:bCs/>
                        <w:sz w:val="14"/>
                        <w:szCs w:val="14"/>
                      </w:rPr>
                    </w:pPr>
                    <w:r w:rsidRPr="00363CD5">
                      <w:rPr>
                        <w:rFonts w:ascii="Arial" w:hAnsi="Arial"/>
                        <w:b/>
                        <w:bCs/>
                        <w:sz w:val="14"/>
                        <w:szCs w:val="14"/>
                      </w:rPr>
                      <w:t>SECRETARIA GENERAL DE FORMACIÓN PROFESIONAL</w:t>
                    </w:r>
                  </w:p>
                  <w:p w14:paraId="3DEEC669" w14:textId="77777777" w:rsidR="00237C84" w:rsidRDefault="00237C84" w:rsidP="009E53DA">
                    <w:pPr>
                      <w:spacing w:line="180" w:lineRule="exact"/>
                      <w:rPr>
                        <w:rFonts w:ascii="Arial" w:hAnsi="Arial"/>
                        <w:b/>
                        <w:bCs/>
                        <w:sz w:val="16"/>
                      </w:rPr>
                    </w:pPr>
                  </w:p>
                  <w:p w14:paraId="3656B9AB" w14:textId="77777777" w:rsidR="00237C84" w:rsidRDefault="00237C84" w:rsidP="009E53DA">
                    <w:pPr>
                      <w:spacing w:line="180" w:lineRule="exact"/>
                      <w:rPr>
                        <w:rFonts w:ascii="Arial" w:hAnsi="Arial"/>
                        <w:b/>
                        <w:bCs/>
                        <w:sz w:val="16"/>
                      </w:rPr>
                    </w:pPr>
                  </w:p>
                  <w:p w14:paraId="45FB0818" w14:textId="77777777" w:rsidR="00237C84" w:rsidRDefault="00237C84" w:rsidP="009E53DA">
                    <w:pPr>
                      <w:spacing w:line="180" w:lineRule="exact"/>
                      <w:rPr>
                        <w:rFonts w:ascii="Arial" w:hAnsi="Arial"/>
                        <w:b/>
                        <w:bCs/>
                        <w:sz w:val="16"/>
                      </w:rPr>
                    </w:pPr>
                  </w:p>
                </w:txbxContent>
              </v:textbox>
              <w10:wrap anchorx="margin"/>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87F19D4"/>
    <w:multiLevelType w:val="hybridMultilevel"/>
    <w:tmpl w:val="F32A564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21405693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08"/>
  <w:hyphenationZone w:val="425"/>
  <w:evenAndOddHeaders/>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3219"/>
    <w:rsid w:val="00037931"/>
    <w:rsid w:val="0005761A"/>
    <w:rsid w:val="000917CE"/>
    <w:rsid w:val="000D66DB"/>
    <w:rsid w:val="00122255"/>
    <w:rsid w:val="00152B72"/>
    <w:rsid w:val="001A5034"/>
    <w:rsid w:val="001A7F02"/>
    <w:rsid w:val="001B0EA0"/>
    <w:rsid w:val="001C7F35"/>
    <w:rsid w:val="001D1175"/>
    <w:rsid w:val="001D433A"/>
    <w:rsid w:val="001F25D7"/>
    <w:rsid w:val="00200AA5"/>
    <w:rsid w:val="00221906"/>
    <w:rsid w:val="0022796C"/>
    <w:rsid w:val="00237C84"/>
    <w:rsid w:val="002670EB"/>
    <w:rsid w:val="0027006E"/>
    <w:rsid w:val="00270A66"/>
    <w:rsid w:val="002A4824"/>
    <w:rsid w:val="002A7E33"/>
    <w:rsid w:val="002B6D09"/>
    <w:rsid w:val="00330A75"/>
    <w:rsid w:val="00363CD5"/>
    <w:rsid w:val="003852ED"/>
    <w:rsid w:val="003D020A"/>
    <w:rsid w:val="003D2722"/>
    <w:rsid w:val="00414061"/>
    <w:rsid w:val="004352B3"/>
    <w:rsid w:val="004450EB"/>
    <w:rsid w:val="00461B21"/>
    <w:rsid w:val="0049605C"/>
    <w:rsid w:val="00502A68"/>
    <w:rsid w:val="00552B97"/>
    <w:rsid w:val="00575858"/>
    <w:rsid w:val="00583A70"/>
    <w:rsid w:val="005A3A78"/>
    <w:rsid w:val="005D00B1"/>
    <w:rsid w:val="005E5B0D"/>
    <w:rsid w:val="005E6200"/>
    <w:rsid w:val="00610C20"/>
    <w:rsid w:val="0062162E"/>
    <w:rsid w:val="006532C5"/>
    <w:rsid w:val="0068037E"/>
    <w:rsid w:val="006C04B4"/>
    <w:rsid w:val="00703219"/>
    <w:rsid w:val="007252A6"/>
    <w:rsid w:val="0073233C"/>
    <w:rsid w:val="007434FC"/>
    <w:rsid w:val="00770CE8"/>
    <w:rsid w:val="0078507E"/>
    <w:rsid w:val="0079464A"/>
    <w:rsid w:val="00794C8C"/>
    <w:rsid w:val="007E35EE"/>
    <w:rsid w:val="00815B2C"/>
    <w:rsid w:val="0083129E"/>
    <w:rsid w:val="00877E28"/>
    <w:rsid w:val="00897E06"/>
    <w:rsid w:val="008A1A07"/>
    <w:rsid w:val="008A623F"/>
    <w:rsid w:val="008C2C0B"/>
    <w:rsid w:val="008C4092"/>
    <w:rsid w:val="008F0FE9"/>
    <w:rsid w:val="00925205"/>
    <w:rsid w:val="00942E25"/>
    <w:rsid w:val="009538AE"/>
    <w:rsid w:val="0096797D"/>
    <w:rsid w:val="00970E9F"/>
    <w:rsid w:val="00974F95"/>
    <w:rsid w:val="009B1DF9"/>
    <w:rsid w:val="009E119D"/>
    <w:rsid w:val="009E53DA"/>
    <w:rsid w:val="009F2365"/>
    <w:rsid w:val="00A3062A"/>
    <w:rsid w:val="00A315BF"/>
    <w:rsid w:val="00A34A55"/>
    <w:rsid w:val="00A354D2"/>
    <w:rsid w:val="00A523DB"/>
    <w:rsid w:val="00AE49E5"/>
    <w:rsid w:val="00B1215E"/>
    <w:rsid w:val="00B12FE3"/>
    <w:rsid w:val="00B133CD"/>
    <w:rsid w:val="00B21B73"/>
    <w:rsid w:val="00B52DA3"/>
    <w:rsid w:val="00B71F8C"/>
    <w:rsid w:val="00B952E3"/>
    <w:rsid w:val="00B96017"/>
    <w:rsid w:val="00BD1A9D"/>
    <w:rsid w:val="00BF29DE"/>
    <w:rsid w:val="00C07A02"/>
    <w:rsid w:val="00C349F4"/>
    <w:rsid w:val="00C6186B"/>
    <w:rsid w:val="00C629DE"/>
    <w:rsid w:val="00C83A0A"/>
    <w:rsid w:val="00C94A14"/>
    <w:rsid w:val="00CB616F"/>
    <w:rsid w:val="00CE6CE0"/>
    <w:rsid w:val="00D20CB0"/>
    <w:rsid w:val="00D43E77"/>
    <w:rsid w:val="00D50998"/>
    <w:rsid w:val="00D53CCE"/>
    <w:rsid w:val="00D7316F"/>
    <w:rsid w:val="00D76A8D"/>
    <w:rsid w:val="00D96C32"/>
    <w:rsid w:val="00DC04EB"/>
    <w:rsid w:val="00DD33F4"/>
    <w:rsid w:val="00E04B23"/>
    <w:rsid w:val="00E1025E"/>
    <w:rsid w:val="00E3375B"/>
    <w:rsid w:val="00E36837"/>
    <w:rsid w:val="00EA29B4"/>
    <w:rsid w:val="00F01600"/>
    <w:rsid w:val="00F47C47"/>
    <w:rsid w:val="00F536C6"/>
    <w:rsid w:val="00F74AC6"/>
    <w:rsid w:val="00F856E1"/>
    <w:rsid w:val="00FA23C7"/>
    <w:rsid w:val="00FC44F6"/>
    <w:rsid w:val="00FD21E1"/>
    <w:rsid w:val="00FF3AEC"/>
    <w:rsid w:val="18E54805"/>
    <w:rsid w:val="26A622B6"/>
    <w:rsid w:val="2CAC6FB1"/>
    <w:rsid w:val="472DD309"/>
    <w:rsid w:val="5082C86B"/>
    <w:rsid w:val="5E63D06C"/>
    <w:rsid w:val="63D3CEE0"/>
    <w:rsid w:val="68ECE5CA"/>
    <w:rsid w:val="6E737953"/>
    <w:rsid w:val="7369E4A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3E975CCA"/>
  <w15:chartTrackingRefBased/>
  <w15:docId w15:val="{12E4877E-10FD-4B9E-90A0-5F2DF61A81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0EA0"/>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1A7F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1clara-nfasis5">
    <w:name w:val="Grid Table 1 Light Accent 5"/>
    <w:basedOn w:val="Tablanormal"/>
    <w:uiPriority w:val="46"/>
    <w:rsid w:val="001A7F02"/>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styleId="Tablaconcuadrcula1clara">
    <w:name w:val="Grid Table 1 Light"/>
    <w:basedOn w:val="Tablanormal"/>
    <w:uiPriority w:val="46"/>
    <w:rsid w:val="001A7F0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adelista3-nfasis3">
    <w:name w:val="List Table 3 Accent 3"/>
    <w:basedOn w:val="Tablanormal"/>
    <w:uiPriority w:val="48"/>
    <w:rsid w:val="001A7F02"/>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paragraph" w:styleId="Encabezado">
    <w:name w:val="header"/>
    <w:basedOn w:val="Normal"/>
    <w:link w:val="EncabezadoCar"/>
    <w:uiPriority w:val="99"/>
    <w:unhideWhenUsed/>
    <w:rsid w:val="00363CD5"/>
    <w:pPr>
      <w:tabs>
        <w:tab w:val="center" w:pos="4252"/>
        <w:tab w:val="right" w:pos="8504"/>
      </w:tabs>
    </w:pPr>
  </w:style>
  <w:style w:type="character" w:customStyle="1" w:styleId="EncabezadoCar">
    <w:name w:val="Encabezado Car"/>
    <w:basedOn w:val="Fuentedeprrafopredeter"/>
    <w:link w:val="Encabezado"/>
    <w:uiPriority w:val="99"/>
    <w:rsid w:val="00363CD5"/>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363CD5"/>
    <w:pPr>
      <w:tabs>
        <w:tab w:val="center" w:pos="4252"/>
        <w:tab w:val="right" w:pos="8504"/>
      </w:tabs>
    </w:pPr>
  </w:style>
  <w:style w:type="character" w:customStyle="1" w:styleId="PiedepginaCar">
    <w:name w:val="Pie de página Car"/>
    <w:basedOn w:val="Fuentedeprrafopredeter"/>
    <w:link w:val="Piedepgina"/>
    <w:uiPriority w:val="99"/>
    <w:rsid w:val="00363CD5"/>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5E5B0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721494">
      <w:bodyDiv w:val="1"/>
      <w:marLeft w:val="0"/>
      <w:marRight w:val="0"/>
      <w:marTop w:val="0"/>
      <w:marBottom w:val="0"/>
      <w:divBdr>
        <w:top w:val="none" w:sz="0" w:space="0" w:color="auto"/>
        <w:left w:val="none" w:sz="0" w:space="0" w:color="auto"/>
        <w:bottom w:val="none" w:sz="0" w:space="0" w:color="auto"/>
        <w:right w:val="none" w:sz="0" w:space="0" w:color="auto"/>
      </w:divBdr>
    </w:div>
    <w:div w:id="90974843">
      <w:bodyDiv w:val="1"/>
      <w:marLeft w:val="0"/>
      <w:marRight w:val="0"/>
      <w:marTop w:val="0"/>
      <w:marBottom w:val="0"/>
      <w:divBdr>
        <w:top w:val="none" w:sz="0" w:space="0" w:color="auto"/>
        <w:left w:val="none" w:sz="0" w:space="0" w:color="auto"/>
        <w:bottom w:val="none" w:sz="0" w:space="0" w:color="auto"/>
        <w:right w:val="none" w:sz="0" w:space="0" w:color="auto"/>
      </w:divBdr>
    </w:div>
    <w:div w:id="120348844">
      <w:bodyDiv w:val="1"/>
      <w:marLeft w:val="0"/>
      <w:marRight w:val="0"/>
      <w:marTop w:val="0"/>
      <w:marBottom w:val="0"/>
      <w:divBdr>
        <w:top w:val="none" w:sz="0" w:space="0" w:color="auto"/>
        <w:left w:val="none" w:sz="0" w:space="0" w:color="auto"/>
        <w:bottom w:val="none" w:sz="0" w:space="0" w:color="auto"/>
        <w:right w:val="none" w:sz="0" w:space="0" w:color="auto"/>
      </w:divBdr>
    </w:div>
    <w:div w:id="138573457">
      <w:bodyDiv w:val="1"/>
      <w:marLeft w:val="0"/>
      <w:marRight w:val="0"/>
      <w:marTop w:val="0"/>
      <w:marBottom w:val="0"/>
      <w:divBdr>
        <w:top w:val="none" w:sz="0" w:space="0" w:color="auto"/>
        <w:left w:val="none" w:sz="0" w:space="0" w:color="auto"/>
        <w:bottom w:val="none" w:sz="0" w:space="0" w:color="auto"/>
        <w:right w:val="none" w:sz="0" w:space="0" w:color="auto"/>
      </w:divBdr>
    </w:div>
    <w:div w:id="148907265">
      <w:bodyDiv w:val="1"/>
      <w:marLeft w:val="0"/>
      <w:marRight w:val="0"/>
      <w:marTop w:val="0"/>
      <w:marBottom w:val="0"/>
      <w:divBdr>
        <w:top w:val="none" w:sz="0" w:space="0" w:color="auto"/>
        <w:left w:val="none" w:sz="0" w:space="0" w:color="auto"/>
        <w:bottom w:val="none" w:sz="0" w:space="0" w:color="auto"/>
        <w:right w:val="none" w:sz="0" w:space="0" w:color="auto"/>
      </w:divBdr>
    </w:div>
    <w:div w:id="161816289">
      <w:bodyDiv w:val="1"/>
      <w:marLeft w:val="0"/>
      <w:marRight w:val="0"/>
      <w:marTop w:val="0"/>
      <w:marBottom w:val="0"/>
      <w:divBdr>
        <w:top w:val="none" w:sz="0" w:space="0" w:color="auto"/>
        <w:left w:val="none" w:sz="0" w:space="0" w:color="auto"/>
        <w:bottom w:val="none" w:sz="0" w:space="0" w:color="auto"/>
        <w:right w:val="none" w:sz="0" w:space="0" w:color="auto"/>
      </w:divBdr>
    </w:div>
    <w:div w:id="172231848">
      <w:bodyDiv w:val="1"/>
      <w:marLeft w:val="0"/>
      <w:marRight w:val="0"/>
      <w:marTop w:val="0"/>
      <w:marBottom w:val="0"/>
      <w:divBdr>
        <w:top w:val="none" w:sz="0" w:space="0" w:color="auto"/>
        <w:left w:val="none" w:sz="0" w:space="0" w:color="auto"/>
        <w:bottom w:val="none" w:sz="0" w:space="0" w:color="auto"/>
        <w:right w:val="none" w:sz="0" w:space="0" w:color="auto"/>
      </w:divBdr>
    </w:div>
    <w:div w:id="212155627">
      <w:bodyDiv w:val="1"/>
      <w:marLeft w:val="0"/>
      <w:marRight w:val="0"/>
      <w:marTop w:val="0"/>
      <w:marBottom w:val="0"/>
      <w:divBdr>
        <w:top w:val="none" w:sz="0" w:space="0" w:color="auto"/>
        <w:left w:val="none" w:sz="0" w:space="0" w:color="auto"/>
        <w:bottom w:val="none" w:sz="0" w:space="0" w:color="auto"/>
        <w:right w:val="none" w:sz="0" w:space="0" w:color="auto"/>
      </w:divBdr>
    </w:div>
    <w:div w:id="249436273">
      <w:bodyDiv w:val="1"/>
      <w:marLeft w:val="0"/>
      <w:marRight w:val="0"/>
      <w:marTop w:val="0"/>
      <w:marBottom w:val="0"/>
      <w:divBdr>
        <w:top w:val="none" w:sz="0" w:space="0" w:color="auto"/>
        <w:left w:val="none" w:sz="0" w:space="0" w:color="auto"/>
        <w:bottom w:val="none" w:sz="0" w:space="0" w:color="auto"/>
        <w:right w:val="none" w:sz="0" w:space="0" w:color="auto"/>
      </w:divBdr>
    </w:div>
    <w:div w:id="269554168">
      <w:bodyDiv w:val="1"/>
      <w:marLeft w:val="0"/>
      <w:marRight w:val="0"/>
      <w:marTop w:val="0"/>
      <w:marBottom w:val="0"/>
      <w:divBdr>
        <w:top w:val="none" w:sz="0" w:space="0" w:color="auto"/>
        <w:left w:val="none" w:sz="0" w:space="0" w:color="auto"/>
        <w:bottom w:val="none" w:sz="0" w:space="0" w:color="auto"/>
        <w:right w:val="none" w:sz="0" w:space="0" w:color="auto"/>
      </w:divBdr>
    </w:div>
    <w:div w:id="274487542">
      <w:bodyDiv w:val="1"/>
      <w:marLeft w:val="0"/>
      <w:marRight w:val="0"/>
      <w:marTop w:val="0"/>
      <w:marBottom w:val="0"/>
      <w:divBdr>
        <w:top w:val="none" w:sz="0" w:space="0" w:color="auto"/>
        <w:left w:val="none" w:sz="0" w:space="0" w:color="auto"/>
        <w:bottom w:val="none" w:sz="0" w:space="0" w:color="auto"/>
        <w:right w:val="none" w:sz="0" w:space="0" w:color="auto"/>
      </w:divBdr>
    </w:div>
    <w:div w:id="282075859">
      <w:bodyDiv w:val="1"/>
      <w:marLeft w:val="0"/>
      <w:marRight w:val="0"/>
      <w:marTop w:val="0"/>
      <w:marBottom w:val="0"/>
      <w:divBdr>
        <w:top w:val="none" w:sz="0" w:space="0" w:color="auto"/>
        <w:left w:val="none" w:sz="0" w:space="0" w:color="auto"/>
        <w:bottom w:val="none" w:sz="0" w:space="0" w:color="auto"/>
        <w:right w:val="none" w:sz="0" w:space="0" w:color="auto"/>
      </w:divBdr>
    </w:div>
    <w:div w:id="313679736">
      <w:bodyDiv w:val="1"/>
      <w:marLeft w:val="0"/>
      <w:marRight w:val="0"/>
      <w:marTop w:val="0"/>
      <w:marBottom w:val="0"/>
      <w:divBdr>
        <w:top w:val="none" w:sz="0" w:space="0" w:color="auto"/>
        <w:left w:val="none" w:sz="0" w:space="0" w:color="auto"/>
        <w:bottom w:val="none" w:sz="0" w:space="0" w:color="auto"/>
        <w:right w:val="none" w:sz="0" w:space="0" w:color="auto"/>
      </w:divBdr>
    </w:div>
    <w:div w:id="319357638">
      <w:bodyDiv w:val="1"/>
      <w:marLeft w:val="0"/>
      <w:marRight w:val="0"/>
      <w:marTop w:val="0"/>
      <w:marBottom w:val="0"/>
      <w:divBdr>
        <w:top w:val="none" w:sz="0" w:space="0" w:color="auto"/>
        <w:left w:val="none" w:sz="0" w:space="0" w:color="auto"/>
        <w:bottom w:val="none" w:sz="0" w:space="0" w:color="auto"/>
        <w:right w:val="none" w:sz="0" w:space="0" w:color="auto"/>
      </w:divBdr>
    </w:div>
    <w:div w:id="331031292">
      <w:bodyDiv w:val="1"/>
      <w:marLeft w:val="0"/>
      <w:marRight w:val="0"/>
      <w:marTop w:val="0"/>
      <w:marBottom w:val="0"/>
      <w:divBdr>
        <w:top w:val="none" w:sz="0" w:space="0" w:color="auto"/>
        <w:left w:val="none" w:sz="0" w:space="0" w:color="auto"/>
        <w:bottom w:val="none" w:sz="0" w:space="0" w:color="auto"/>
        <w:right w:val="none" w:sz="0" w:space="0" w:color="auto"/>
      </w:divBdr>
    </w:div>
    <w:div w:id="332143495">
      <w:bodyDiv w:val="1"/>
      <w:marLeft w:val="0"/>
      <w:marRight w:val="0"/>
      <w:marTop w:val="0"/>
      <w:marBottom w:val="0"/>
      <w:divBdr>
        <w:top w:val="none" w:sz="0" w:space="0" w:color="auto"/>
        <w:left w:val="none" w:sz="0" w:space="0" w:color="auto"/>
        <w:bottom w:val="none" w:sz="0" w:space="0" w:color="auto"/>
        <w:right w:val="none" w:sz="0" w:space="0" w:color="auto"/>
      </w:divBdr>
    </w:div>
    <w:div w:id="353190011">
      <w:bodyDiv w:val="1"/>
      <w:marLeft w:val="0"/>
      <w:marRight w:val="0"/>
      <w:marTop w:val="0"/>
      <w:marBottom w:val="0"/>
      <w:divBdr>
        <w:top w:val="none" w:sz="0" w:space="0" w:color="auto"/>
        <w:left w:val="none" w:sz="0" w:space="0" w:color="auto"/>
        <w:bottom w:val="none" w:sz="0" w:space="0" w:color="auto"/>
        <w:right w:val="none" w:sz="0" w:space="0" w:color="auto"/>
      </w:divBdr>
    </w:div>
    <w:div w:id="369768781">
      <w:bodyDiv w:val="1"/>
      <w:marLeft w:val="0"/>
      <w:marRight w:val="0"/>
      <w:marTop w:val="0"/>
      <w:marBottom w:val="0"/>
      <w:divBdr>
        <w:top w:val="none" w:sz="0" w:space="0" w:color="auto"/>
        <w:left w:val="none" w:sz="0" w:space="0" w:color="auto"/>
        <w:bottom w:val="none" w:sz="0" w:space="0" w:color="auto"/>
        <w:right w:val="none" w:sz="0" w:space="0" w:color="auto"/>
      </w:divBdr>
    </w:div>
    <w:div w:id="449321659">
      <w:bodyDiv w:val="1"/>
      <w:marLeft w:val="0"/>
      <w:marRight w:val="0"/>
      <w:marTop w:val="0"/>
      <w:marBottom w:val="0"/>
      <w:divBdr>
        <w:top w:val="none" w:sz="0" w:space="0" w:color="auto"/>
        <w:left w:val="none" w:sz="0" w:space="0" w:color="auto"/>
        <w:bottom w:val="none" w:sz="0" w:space="0" w:color="auto"/>
        <w:right w:val="none" w:sz="0" w:space="0" w:color="auto"/>
      </w:divBdr>
    </w:div>
    <w:div w:id="521863991">
      <w:bodyDiv w:val="1"/>
      <w:marLeft w:val="0"/>
      <w:marRight w:val="0"/>
      <w:marTop w:val="0"/>
      <w:marBottom w:val="0"/>
      <w:divBdr>
        <w:top w:val="none" w:sz="0" w:space="0" w:color="auto"/>
        <w:left w:val="none" w:sz="0" w:space="0" w:color="auto"/>
        <w:bottom w:val="none" w:sz="0" w:space="0" w:color="auto"/>
        <w:right w:val="none" w:sz="0" w:space="0" w:color="auto"/>
      </w:divBdr>
    </w:div>
    <w:div w:id="531698611">
      <w:bodyDiv w:val="1"/>
      <w:marLeft w:val="0"/>
      <w:marRight w:val="0"/>
      <w:marTop w:val="0"/>
      <w:marBottom w:val="0"/>
      <w:divBdr>
        <w:top w:val="none" w:sz="0" w:space="0" w:color="auto"/>
        <w:left w:val="none" w:sz="0" w:space="0" w:color="auto"/>
        <w:bottom w:val="none" w:sz="0" w:space="0" w:color="auto"/>
        <w:right w:val="none" w:sz="0" w:space="0" w:color="auto"/>
      </w:divBdr>
    </w:div>
    <w:div w:id="552230922">
      <w:bodyDiv w:val="1"/>
      <w:marLeft w:val="0"/>
      <w:marRight w:val="0"/>
      <w:marTop w:val="0"/>
      <w:marBottom w:val="0"/>
      <w:divBdr>
        <w:top w:val="none" w:sz="0" w:space="0" w:color="auto"/>
        <w:left w:val="none" w:sz="0" w:space="0" w:color="auto"/>
        <w:bottom w:val="none" w:sz="0" w:space="0" w:color="auto"/>
        <w:right w:val="none" w:sz="0" w:space="0" w:color="auto"/>
      </w:divBdr>
    </w:div>
    <w:div w:id="571737672">
      <w:bodyDiv w:val="1"/>
      <w:marLeft w:val="0"/>
      <w:marRight w:val="0"/>
      <w:marTop w:val="0"/>
      <w:marBottom w:val="0"/>
      <w:divBdr>
        <w:top w:val="none" w:sz="0" w:space="0" w:color="auto"/>
        <w:left w:val="none" w:sz="0" w:space="0" w:color="auto"/>
        <w:bottom w:val="none" w:sz="0" w:space="0" w:color="auto"/>
        <w:right w:val="none" w:sz="0" w:space="0" w:color="auto"/>
      </w:divBdr>
    </w:div>
    <w:div w:id="574827115">
      <w:bodyDiv w:val="1"/>
      <w:marLeft w:val="0"/>
      <w:marRight w:val="0"/>
      <w:marTop w:val="0"/>
      <w:marBottom w:val="0"/>
      <w:divBdr>
        <w:top w:val="none" w:sz="0" w:space="0" w:color="auto"/>
        <w:left w:val="none" w:sz="0" w:space="0" w:color="auto"/>
        <w:bottom w:val="none" w:sz="0" w:space="0" w:color="auto"/>
        <w:right w:val="none" w:sz="0" w:space="0" w:color="auto"/>
      </w:divBdr>
    </w:div>
    <w:div w:id="587272894">
      <w:bodyDiv w:val="1"/>
      <w:marLeft w:val="0"/>
      <w:marRight w:val="0"/>
      <w:marTop w:val="0"/>
      <w:marBottom w:val="0"/>
      <w:divBdr>
        <w:top w:val="none" w:sz="0" w:space="0" w:color="auto"/>
        <w:left w:val="none" w:sz="0" w:space="0" w:color="auto"/>
        <w:bottom w:val="none" w:sz="0" w:space="0" w:color="auto"/>
        <w:right w:val="none" w:sz="0" w:space="0" w:color="auto"/>
      </w:divBdr>
    </w:div>
    <w:div w:id="599728103">
      <w:bodyDiv w:val="1"/>
      <w:marLeft w:val="0"/>
      <w:marRight w:val="0"/>
      <w:marTop w:val="0"/>
      <w:marBottom w:val="0"/>
      <w:divBdr>
        <w:top w:val="none" w:sz="0" w:space="0" w:color="auto"/>
        <w:left w:val="none" w:sz="0" w:space="0" w:color="auto"/>
        <w:bottom w:val="none" w:sz="0" w:space="0" w:color="auto"/>
        <w:right w:val="none" w:sz="0" w:space="0" w:color="auto"/>
      </w:divBdr>
    </w:div>
    <w:div w:id="600377461">
      <w:bodyDiv w:val="1"/>
      <w:marLeft w:val="0"/>
      <w:marRight w:val="0"/>
      <w:marTop w:val="0"/>
      <w:marBottom w:val="0"/>
      <w:divBdr>
        <w:top w:val="none" w:sz="0" w:space="0" w:color="auto"/>
        <w:left w:val="none" w:sz="0" w:space="0" w:color="auto"/>
        <w:bottom w:val="none" w:sz="0" w:space="0" w:color="auto"/>
        <w:right w:val="none" w:sz="0" w:space="0" w:color="auto"/>
      </w:divBdr>
    </w:div>
    <w:div w:id="666715880">
      <w:bodyDiv w:val="1"/>
      <w:marLeft w:val="0"/>
      <w:marRight w:val="0"/>
      <w:marTop w:val="0"/>
      <w:marBottom w:val="0"/>
      <w:divBdr>
        <w:top w:val="none" w:sz="0" w:space="0" w:color="auto"/>
        <w:left w:val="none" w:sz="0" w:space="0" w:color="auto"/>
        <w:bottom w:val="none" w:sz="0" w:space="0" w:color="auto"/>
        <w:right w:val="none" w:sz="0" w:space="0" w:color="auto"/>
      </w:divBdr>
    </w:div>
    <w:div w:id="712387066">
      <w:bodyDiv w:val="1"/>
      <w:marLeft w:val="0"/>
      <w:marRight w:val="0"/>
      <w:marTop w:val="0"/>
      <w:marBottom w:val="0"/>
      <w:divBdr>
        <w:top w:val="none" w:sz="0" w:space="0" w:color="auto"/>
        <w:left w:val="none" w:sz="0" w:space="0" w:color="auto"/>
        <w:bottom w:val="none" w:sz="0" w:space="0" w:color="auto"/>
        <w:right w:val="none" w:sz="0" w:space="0" w:color="auto"/>
      </w:divBdr>
    </w:div>
    <w:div w:id="714355132">
      <w:bodyDiv w:val="1"/>
      <w:marLeft w:val="0"/>
      <w:marRight w:val="0"/>
      <w:marTop w:val="0"/>
      <w:marBottom w:val="0"/>
      <w:divBdr>
        <w:top w:val="none" w:sz="0" w:space="0" w:color="auto"/>
        <w:left w:val="none" w:sz="0" w:space="0" w:color="auto"/>
        <w:bottom w:val="none" w:sz="0" w:space="0" w:color="auto"/>
        <w:right w:val="none" w:sz="0" w:space="0" w:color="auto"/>
      </w:divBdr>
    </w:div>
    <w:div w:id="732777083">
      <w:bodyDiv w:val="1"/>
      <w:marLeft w:val="0"/>
      <w:marRight w:val="0"/>
      <w:marTop w:val="0"/>
      <w:marBottom w:val="0"/>
      <w:divBdr>
        <w:top w:val="none" w:sz="0" w:space="0" w:color="auto"/>
        <w:left w:val="none" w:sz="0" w:space="0" w:color="auto"/>
        <w:bottom w:val="none" w:sz="0" w:space="0" w:color="auto"/>
        <w:right w:val="none" w:sz="0" w:space="0" w:color="auto"/>
      </w:divBdr>
    </w:div>
    <w:div w:id="784614970">
      <w:bodyDiv w:val="1"/>
      <w:marLeft w:val="0"/>
      <w:marRight w:val="0"/>
      <w:marTop w:val="0"/>
      <w:marBottom w:val="0"/>
      <w:divBdr>
        <w:top w:val="none" w:sz="0" w:space="0" w:color="auto"/>
        <w:left w:val="none" w:sz="0" w:space="0" w:color="auto"/>
        <w:bottom w:val="none" w:sz="0" w:space="0" w:color="auto"/>
        <w:right w:val="none" w:sz="0" w:space="0" w:color="auto"/>
      </w:divBdr>
    </w:div>
    <w:div w:id="789864235">
      <w:bodyDiv w:val="1"/>
      <w:marLeft w:val="0"/>
      <w:marRight w:val="0"/>
      <w:marTop w:val="0"/>
      <w:marBottom w:val="0"/>
      <w:divBdr>
        <w:top w:val="none" w:sz="0" w:space="0" w:color="auto"/>
        <w:left w:val="none" w:sz="0" w:space="0" w:color="auto"/>
        <w:bottom w:val="none" w:sz="0" w:space="0" w:color="auto"/>
        <w:right w:val="none" w:sz="0" w:space="0" w:color="auto"/>
      </w:divBdr>
    </w:div>
    <w:div w:id="829323587">
      <w:bodyDiv w:val="1"/>
      <w:marLeft w:val="0"/>
      <w:marRight w:val="0"/>
      <w:marTop w:val="0"/>
      <w:marBottom w:val="0"/>
      <w:divBdr>
        <w:top w:val="none" w:sz="0" w:space="0" w:color="auto"/>
        <w:left w:val="none" w:sz="0" w:space="0" w:color="auto"/>
        <w:bottom w:val="none" w:sz="0" w:space="0" w:color="auto"/>
        <w:right w:val="none" w:sz="0" w:space="0" w:color="auto"/>
      </w:divBdr>
    </w:div>
    <w:div w:id="839007956">
      <w:bodyDiv w:val="1"/>
      <w:marLeft w:val="0"/>
      <w:marRight w:val="0"/>
      <w:marTop w:val="0"/>
      <w:marBottom w:val="0"/>
      <w:divBdr>
        <w:top w:val="none" w:sz="0" w:space="0" w:color="auto"/>
        <w:left w:val="none" w:sz="0" w:space="0" w:color="auto"/>
        <w:bottom w:val="none" w:sz="0" w:space="0" w:color="auto"/>
        <w:right w:val="none" w:sz="0" w:space="0" w:color="auto"/>
      </w:divBdr>
    </w:div>
    <w:div w:id="855385718">
      <w:bodyDiv w:val="1"/>
      <w:marLeft w:val="0"/>
      <w:marRight w:val="0"/>
      <w:marTop w:val="0"/>
      <w:marBottom w:val="0"/>
      <w:divBdr>
        <w:top w:val="none" w:sz="0" w:space="0" w:color="auto"/>
        <w:left w:val="none" w:sz="0" w:space="0" w:color="auto"/>
        <w:bottom w:val="none" w:sz="0" w:space="0" w:color="auto"/>
        <w:right w:val="none" w:sz="0" w:space="0" w:color="auto"/>
      </w:divBdr>
    </w:div>
    <w:div w:id="860096270">
      <w:bodyDiv w:val="1"/>
      <w:marLeft w:val="0"/>
      <w:marRight w:val="0"/>
      <w:marTop w:val="0"/>
      <w:marBottom w:val="0"/>
      <w:divBdr>
        <w:top w:val="none" w:sz="0" w:space="0" w:color="auto"/>
        <w:left w:val="none" w:sz="0" w:space="0" w:color="auto"/>
        <w:bottom w:val="none" w:sz="0" w:space="0" w:color="auto"/>
        <w:right w:val="none" w:sz="0" w:space="0" w:color="auto"/>
      </w:divBdr>
    </w:div>
    <w:div w:id="896549439">
      <w:bodyDiv w:val="1"/>
      <w:marLeft w:val="0"/>
      <w:marRight w:val="0"/>
      <w:marTop w:val="0"/>
      <w:marBottom w:val="0"/>
      <w:divBdr>
        <w:top w:val="none" w:sz="0" w:space="0" w:color="auto"/>
        <w:left w:val="none" w:sz="0" w:space="0" w:color="auto"/>
        <w:bottom w:val="none" w:sz="0" w:space="0" w:color="auto"/>
        <w:right w:val="none" w:sz="0" w:space="0" w:color="auto"/>
      </w:divBdr>
    </w:div>
    <w:div w:id="912467935">
      <w:bodyDiv w:val="1"/>
      <w:marLeft w:val="0"/>
      <w:marRight w:val="0"/>
      <w:marTop w:val="0"/>
      <w:marBottom w:val="0"/>
      <w:divBdr>
        <w:top w:val="none" w:sz="0" w:space="0" w:color="auto"/>
        <w:left w:val="none" w:sz="0" w:space="0" w:color="auto"/>
        <w:bottom w:val="none" w:sz="0" w:space="0" w:color="auto"/>
        <w:right w:val="none" w:sz="0" w:space="0" w:color="auto"/>
      </w:divBdr>
    </w:div>
    <w:div w:id="993603840">
      <w:bodyDiv w:val="1"/>
      <w:marLeft w:val="0"/>
      <w:marRight w:val="0"/>
      <w:marTop w:val="0"/>
      <w:marBottom w:val="0"/>
      <w:divBdr>
        <w:top w:val="none" w:sz="0" w:space="0" w:color="auto"/>
        <w:left w:val="none" w:sz="0" w:space="0" w:color="auto"/>
        <w:bottom w:val="none" w:sz="0" w:space="0" w:color="auto"/>
        <w:right w:val="none" w:sz="0" w:space="0" w:color="auto"/>
      </w:divBdr>
    </w:div>
    <w:div w:id="1063722876">
      <w:bodyDiv w:val="1"/>
      <w:marLeft w:val="0"/>
      <w:marRight w:val="0"/>
      <w:marTop w:val="0"/>
      <w:marBottom w:val="0"/>
      <w:divBdr>
        <w:top w:val="none" w:sz="0" w:space="0" w:color="auto"/>
        <w:left w:val="none" w:sz="0" w:space="0" w:color="auto"/>
        <w:bottom w:val="none" w:sz="0" w:space="0" w:color="auto"/>
        <w:right w:val="none" w:sz="0" w:space="0" w:color="auto"/>
      </w:divBdr>
    </w:div>
    <w:div w:id="1131706130">
      <w:bodyDiv w:val="1"/>
      <w:marLeft w:val="0"/>
      <w:marRight w:val="0"/>
      <w:marTop w:val="0"/>
      <w:marBottom w:val="0"/>
      <w:divBdr>
        <w:top w:val="none" w:sz="0" w:space="0" w:color="auto"/>
        <w:left w:val="none" w:sz="0" w:space="0" w:color="auto"/>
        <w:bottom w:val="none" w:sz="0" w:space="0" w:color="auto"/>
        <w:right w:val="none" w:sz="0" w:space="0" w:color="auto"/>
      </w:divBdr>
    </w:div>
    <w:div w:id="1185093965">
      <w:bodyDiv w:val="1"/>
      <w:marLeft w:val="0"/>
      <w:marRight w:val="0"/>
      <w:marTop w:val="0"/>
      <w:marBottom w:val="0"/>
      <w:divBdr>
        <w:top w:val="none" w:sz="0" w:space="0" w:color="auto"/>
        <w:left w:val="none" w:sz="0" w:space="0" w:color="auto"/>
        <w:bottom w:val="none" w:sz="0" w:space="0" w:color="auto"/>
        <w:right w:val="none" w:sz="0" w:space="0" w:color="auto"/>
      </w:divBdr>
    </w:div>
    <w:div w:id="1229000902">
      <w:bodyDiv w:val="1"/>
      <w:marLeft w:val="0"/>
      <w:marRight w:val="0"/>
      <w:marTop w:val="0"/>
      <w:marBottom w:val="0"/>
      <w:divBdr>
        <w:top w:val="none" w:sz="0" w:space="0" w:color="auto"/>
        <w:left w:val="none" w:sz="0" w:space="0" w:color="auto"/>
        <w:bottom w:val="none" w:sz="0" w:space="0" w:color="auto"/>
        <w:right w:val="none" w:sz="0" w:space="0" w:color="auto"/>
      </w:divBdr>
    </w:div>
    <w:div w:id="1286816744">
      <w:bodyDiv w:val="1"/>
      <w:marLeft w:val="0"/>
      <w:marRight w:val="0"/>
      <w:marTop w:val="0"/>
      <w:marBottom w:val="0"/>
      <w:divBdr>
        <w:top w:val="none" w:sz="0" w:space="0" w:color="auto"/>
        <w:left w:val="none" w:sz="0" w:space="0" w:color="auto"/>
        <w:bottom w:val="none" w:sz="0" w:space="0" w:color="auto"/>
        <w:right w:val="none" w:sz="0" w:space="0" w:color="auto"/>
      </w:divBdr>
    </w:div>
    <w:div w:id="1306620466">
      <w:bodyDiv w:val="1"/>
      <w:marLeft w:val="0"/>
      <w:marRight w:val="0"/>
      <w:marTop w:val="0"/>
      <w:marBottom w:val="0"/>
      <w:divBdr>
        <w:top w:val="none" w:sz="0" w:space="0" w:color="auto"/>
        <w:left w:val="none" w:sz="0" w:space="0" w:color="auto"/>
        <w:bottom w:val="none" w:sz="0" w:space="0" w:color="auto"/>
        <w:right w:val="none" w:sz="0" w:space="0" w:color="auto"/>
      </w:divBdr>
    </w:div>
    <w:div w:id="1313363478">
      <w:bodyDiv w:val="1"/>
      <w:marLeft w:val="0"/>
      <w:marRight w:val="0"/>
      <w:marTop w:val="0"/>
      <w:marBottom w:val="0"/>
      <w:divBdr>
        <w:top w:val="none" w:sz="0" w:space="0" w:color="auto"/>
        <w:left w:val="none" w:sz="0" w:space="0" w:color="auto"/>
        <w:bottom w:val="none" w:sz="0" w:space="0" w:color="auto"/>
        <w:right w:val="none" w:sz="0" w:space="0" w:color="auto"/>
      </w:divBdr>
    </w:div>
    <w:div w:id="1340281021">
      <w:bodyDiv w:val="1"/>
      <w:marLeft w:val="0"/>
      <w:marRight w:val="0"/>
      <w:marTop w:val="0"/>
      <w:marBottom w:val="0"/>
      <w:divBdr>
        <w:top w:val="none" w:sz="0" w:space="0" w:color="auto"/>
        <w:left w:val="none" w:sz="0" w:space="0" w:color="auto"/>
        <w:bottom w:val="none" w:sz="0" w:space="0" w:color="auto"/>
        <w:right w:val="none" w:sz="0" w:space="0" w:color="auto"/>
      </w:divBdr>
    </w:div>
    <w:div w:id="1403289058">
      <w:bodyDiv w:val="1"/>
      <w:marLeft w:val="0"/>
      <w:marRight w:val="0"/>
      <w:marTop w:val="0"/>
      <w:marBottom w:val="0"/>
      <w:divBdr>
        <w:top w:val="none" w:sz="0" w:space="0" w:color="auto"/>
        <w:left w:val="none" w:sz="0" w:space="0" w:color="auto"/>
        <w:bottom w:val="none" w:sz="0" w:space="0" w:color="auto"/>
        <w:right w:val="none" w:sz="0" w:space="0" w:color="auto"/>
      </w:divBdr>
    </w:div>
    <w:div w:id="1467161795">
      <w:bodyDiv w:val="1"/>
      <w:marLeft w:val="0"/>
      <w:marRight w:val="0"/>
      <w:marTop w:val="0"/>
      <w:marBottom w:val="0"/>
      <w:divBdr>
        <w:top w:val="none" w:sz="0" w:space="0" w:color="auto"/>
        <w:left w:val="none" w:sz="0" w:space="0" w:color="auto"/>
        <w:bottom w:val="none" w:sz="0" w:space="0" w:color="auto"/>
        <w:right w:val="none" w:sz="0" w:space="0" w:color="auto"/>
      </w:divBdr>
    </w:div>
    <w:div w:id="1470321974">
      <w:bodyDiv w:val="1"/>
      <w:marLeft w:val="0"/>
      <w:marRight w:val="0"/>
      <w:marTop w:val="0"/>
      <w:marBottom w:val="0"/>
      <w:divBdr>
        <w:top w:val="none" w:sz="0" w:space="0" w:color="auto"/>
        <w:left w:val="none" w:sz="0" w:space="0" w:color="auto"/>
        <w:bottom w:val="none" w:sz="0" w:space="0" w:color="auto"/>
        <w:right w:val="none" w:sz="0" w:space="0" w:color="auto"/>
      </w:divBdr>
    </w:div>
    <w:div w:id="1473447462">
      <w:bodyDiv w:val="1"/>
      <w:marLeft w:val="0"/>
      <w:marRight w:val="0"/>
      <w:marTop w:val="0"/>
      <w:marBottom w:val="0"/>
      <w:divBdr>
        <w:top w:val="none" w:sz="0" w:space="0" w:color="auto"/>
        <w:left w:val="none" w:sz="0" w:space="0" w:color="auto"/>
        <w:bottom w:val="none" w:sz="0" w:space="0" w:color="auto"/>
        <w:right w:val="none" w:sz="0" w:space="0" w:color="auto"/>
      </w:divBdr>
    </w:div>
    <w:div w:id="1475485570">
      <w:bodyDiv w:val="1"/>
      <w:marLeft w:val="0"/>
      <w:marRight w:val="0"/>
      <w:marTop w:val="0"/>
      <w:marBottom w:val="0"/>
      <w:divBdr>
        <w:top w:val="none" w:sz="0" w:space="0" w:color="auto"/>
        <w:left w:val="none" w:sz="0" w:space="0" w:color="auto"/>
        <w:bottom w:val="none" w:sz="0" w:space="0" w:color="auto"/>
        <w:right w:val="none" w:sz="0" w:space="0" w:color="auto"/>
      </w:divBdr>
    </w:div>
    <w:div w:id="1485854977">
      <w:bodyDiv w:val="1"/>
      <w:marLeft w:val="0"/>
      <w:marRight w:val="0"/>
      <w:marTop w:val="0"/>
      <w:marBottom w:val="0"/>
      <w:divBdr>
        <w:top w:val="none" w:sz="0" w:space="0" w:color="auto"/>
        <w:left w:val="none" w:sz="0" w:space="0" w:color="auto"/>
        <w:bottom w:val="none" w:sz="0" w:space="0" w:color="auto"/>
        <w:right w:val="none" w:sz="0" w:space="0" w:color="auto"/>
      </w:divBdr>
    </w:div>
    <w:div w:id="1491562853">
      <w:bodyDiv w:val="1"/>
      <w:marLeft w:val="0"/>
      <w:marRight w:val="0"/>
      <w:marTop w:val="0"/>
      <w:marBottom w:val="0"/>
      <w:divBdr>
        <w:top w:val="none" w:sz="0" w:space="0" w:color="auto"/>
        <w:left w:val="none" w:sz="0" w:space="0" w:color="auto"/>
        <w:bottom w:val="none" w:sz="0" w:space="0" w:color="auto"/>
        <w:right w:val="none" w:sz="0" w:space="0" w:color="auto"/>
      </w:divBdr>
    </w:div>
    <w:div w:id="1497263201">
      <w:bodyDiv w:val="1"/>
      <w:marLeft w:val="0"/>
      <w:marRight w:val="0"/>
      <w:marTop w:val="0"/>
      <w:marBottom w:val="0"/>
      <w:divBdr>
        <w:top w:val="none" w:sz="0" w:space="0" w:color="auto"/>
        <w:left w:val="none" w:sz="0" w:space="0" w:color="auto"/>
        <w:bottom w:val="none" w:sz="0" w:space="0" w:color="auto"/>
        <w:right w:val="none" w:sz="0" w:space="0" w:color="auto"/>
      </w:divBdr>
    </w:div>
    <w:div w:id="1551192123">
      <w:bodyDiv w:val="1"/>
      <w:marLeft w:val="0"/>
      <w:marRight w:val="0"/>
      <w:marTop w:val="0"/>
      <w:marBottom w:val="0"/>
      <w:divBdr>
        <w:top w:val="none" w:sz="0" w:space="0" w:color="auto"/>
        <w:left w:val="none" w:sz="0" w:space="0" w:color="auto"/>
        <w:bottom w:val="none" w:sz="0" w:space="0" w:color="auto"/>
        <w:right w:val="none" w:sz="0" w:space="0" w:color="auto"/>
      </w:divBdr>
    </w:div>
    <w:div w:id="1580365021">
      <w:bodyDiv w:val="1"/>
      <w:marLeft w:val="0"/>
      <w:marRight w:val="0"/>
      <w:marTop w:val="0"/>
      <w:marBottom w:val="0"/>
      <w:divBdr>
        <w:top w:val="none" w:sz="0" w:space="0" w:color="auto"/>
        <w:left w:val="none" w:sz="0" w:space="0" w:color="auto"/>
        <w:bottom w:val="none" w:sz="0" w:space="0" w:color="auto"/>
        <w:right w:val="none" w:sz="0" w:space="0" w:color="auto"/>
      </w:divBdr>
    </w:div>
    <w:div w:id="1588927094">
      <w:bodyDiv w:val="1"/>
      <w:marLeft w:val="0"/>
      <w:marRight w:val="0"/>
      <w:marTop w:val="0"/>
      <w:marBottom w:val="0"/>
      <w:divBdr>
        <w:top w:val="none" w:sz="0" w:space="0" w:color="auto"/>
        <w:left w:val="none" w:sz="0" w:space="0" w:color="auto"/>
        <w:bottom w:val="none" w:sz="0" w:space="0" w:color="auto"/>
        <w:right w:val="none" w:sz="0" w:space="0" w:color="auto"/>
      </w:divBdr>
    </w:div>
    <w:div w:id="1614557541">
      <w:bodyDiv w:val="1"/>
      <w:marLeft w:val="0"/>
      <w:marRight w:val="0"/>
      <w:marTop w:val="0"/>
      <w:marBottom w:val="0"/>
      <w:divBdr>
        <w:top w:val="none" w:sz="0" w:space="0" w:color="auto"/>
        <w:left w:val="none" w:sz="0" w:space="0" w:color="auto"/>
        <w:bottom w:val="none" w:sz="0" w:space="0" w:color="auto"/>
        <w:right w:val="none" w:sz="0" w:space="0" w:color="auto"/>
      </w:divBdr>
    </w:div>
    <w:div w:id="1664971373">
      <w:bodyDiv w:val="1"/>
      <w:marLeft w:val="0"/>
      <w:marRight w:val="0"/>
      <w:marTop w:val="0"/>
      <w:marBottom w:val="0"/>
      <w:divBdr>
        <w:top w:val="none" w:sz="0" w:space="0" w:color="auto"/>
        <w:left w:val="none" w:sz="0" w:space="0" w:color="auto"/>
        <w:bottom w:val="none" w:sz="0" w:space="0" w:color="auto"/>
        <w:right w:val="none" w:sz="0" w:space="0" w:color="auto"/>
      </w:divBdr>
    </w:div>
    <w:div w:id="1670206309">
      <w:bodyDiv w:val="1"/>
      <w:marLeft w:val="0"/>
      <w:marRight w:val="0"/>
      <w:marTop w:val="0"/>
      <w:marBottom w:val="0"/>
      <w:divBdr>
        <w:top w:val="none" w:sz="0" w:space="0" w:color="auto"/>
        <w:left w:val="none" w:sz="0" w:space="0" w:color="auto"/>
        <w:bottom w:val="none" w:sz="0" w:space="0" w:color="auto"/>
        <w:right w:val="none" w:sz="0" w:space="0" w:color="auto"/>
      </w:divBdr>
    </w:div>
    <w:div w:id="1755469698">
      <w:bodyDiv w:val="1"/>
      <w:marLeft w:val="0"/>
      <w:marRight w:val="0"/>
      <w:marTop w:val="0"/>
      <w:marBottom w:val="0"/>
      <w:divBdr>
        <w:top w:val="none" w:sz="0" w:space="0" w:color="auto"/>
        <w:left w:val="none" w:sz="0" w:space="0" w:color="auto"/>
        <w:bottom w:val="none" w:sz="0" w:space="0" w:color="auto"/>
        <w:right w:val="none" w:sz="0" w:space="0" w:color="auto"/>
      </w:divBdr>
    </w:div>
    <w:div w:id="1761219274">
      <w:bodyDiv w:val="1"/>
      <w:marLeft w:val="0"/>
      <w:marRight w:val="0"/>
      <w:marTop w:val="0"/>
      <w:marBottom w:val="0"/>
      <w:divBdr>
        <w:top w:val="none" w:sz="0" w:space="0" w:color="auto"/>
        <w:left w:val="none" w:sz="0" w:space="0" w:color="auto"/>
        <w:bottom w:val="none" w:sz="0" w:space="0" w:color="auto"/>
        <w:right w:val="none" w:sz="0" w:space="0" w:color="auto"/>
      </w:divBdr>
    </w:div>
    <w:div w:id="1777630020">
      <w:bodyDiv w:val="1"/>
      <w:marLeft w:val="0"/>
      <w:marRight w:val="0"/>
      <w:marTop w:val="0"/>
      <w:marBottom w:val="0"/>
      <w:divBdr>
        <w:top w:val="none" w:sz="0" w:space="0" w:color="auto"/>
        <w:left w:val="none" w:sz="0" w:space="0" w:color="auto"/>
        <w:bottom w:val="none" w:sz="0" w:space="0" w:color="auto"/>
        <w:right w:val="none" w:sz="0" w:space="0" w:color="auto"/>
      </w:divBdr>
    </w:div>
    <w:div w:id="1780485583">
      <w:bodyDiv w:val="1"/>
      <w:marLeft w:val="0"/>
      <w:marRight w:val="0"/>
      <w:marTop w:val="0"/>
      <w:marBottom w:val="0"/>
      <w:divBdr>
        <w:top w:val="none" w:sz="0" w:space="0" w:color="auto"/>
        <w:left w:val="none" w:sz="0" w:space="0" w:color="auto"/>
        <w:bottom w:val="none" w:sz="0" w:space="0" w:color="auto"/>
        <w:right w:val="none" w:sz="0" w:space="0" w:color="auto"/>
      </w:divBdr>
    </w:div>
    <w:div w:id="1780682133">
      <w:bodyDiv w:val="1"/>
      <w:marLeft w:val="0"/>
      <w:marRight w:val="0"/>
      <w:marTop w:val="0"/>
      <w:marBottom w:val="0"/>
      <w:divBdr>
        <w:top w:val="none" w:sz="0" w:space="0" w:color="auto"/>
        <w:left w:val="none" w:sz="0" w:space="0" w:color="auto"/>
        <w:bottom w:val="none" w:sz="0" w:space="0" w:color="auto"/>
        <w:right w:val="none" w:sz="0" w:space="0" w:color="auto"/>
      </w:divBdr>
    </w:div>
    <w:div w:id="1896352448">
      <w:bodyDiv w:val="1"/>
      <w:marLeft w:val="0"/>
      <w:marRight w:val="0"/>
      <w:marTop w:val="0"/>
      <w:marBottom w:val="0"/>
      <w:divBdr>
        <w:top w:val="none" w:sz="0" w:space="0" w:color="auto"/>
        <w:left w:val="none" w:sz="0" w:space="0" w:color="auto"/>
        <w:bottom w:val="none" w:sz="0" w:space="0" w:color="auto"/>
        <w:right w:val="none" w:sz="0" w:space="0" w:color="auto"/>
      </w:divBdr>
    </w:div>
    <w:div w:id="1954361803">
      <w:bodyDiv w:val="1"/>
      <w:marLeft w:val="0"/>
      <w:marRight w:val="0"/>
      <w:marTop w:val="0"/>
      <w:marBottom w:val="0"/>
      <w:divBdr>
        <w:top w:val="none" w:sz="0" w:space="0" w:color="auto"/>
        <w:left w:val="none" w:sz="0" w:space="0" w:color="auto"/>
        <w:bottom w:val="none" w:sz="0" w:space="0" w:color="auto"/>
        <w:right w:val="none" w:sz="0" w:space="0" w:color="auto"/>
      </w:divBdr>
    </w:div>
    <w:div w:id="1978216213">
      <w:bodyDiv w:val="1"/>
      <w:marLeft w:val="0"/>
      <w:marRight w:val="0"/>
      <w:marTop w:val="0"/>
      <w:marBottom w:val="0"/>
      <w:divBdr>
        <w:top w:val="none" w:sz="0" w:space="0" w:color="auto"/>
        <w:left w:val="none" w:sz="0" w:space="0" w:color="auto"/>
        <w:bottom w:val="none" w:sz="0" w:space="0" w:color="auto"/>
        <w:right w:val="none" w:sz="0" w:space="0" w:color="auto"/>
      </w:divBdr>
    </w:div>
    <w:div w:id="2018147045">
      <w:bodyDiv w:val="1"/>
      <w:marLeft w:val="0"/>
      <w:marRight w:val="0"/>
      <w:marTop w:val="0"/>
      <w:marBottom w:val="0"/>
      <w:divBdr>
        <w:top w:val="none" w:sz="0" w:space="0" w:color="auto"/>
        <w:left w:val="none" w:sz="0" w:space="0" w:color="auto"/>
        <w:bottom w:val="none" w:sz="0" w:space="0" w:color="auto"/>
        <w:right w:val="none" w:sz="0" w:space="0" w:color="auto"/>
      </w:divBdr>
    </w:div>
    <w:div w:id="2029981688">
      <w:bodyDiv w:val="1"/>
      <w:marLeft w:val="0"/>
      <w:marRight w:val="0"/>
      <w:marTop w:val="0"/>
      <w:marBottom w:val="0"/>
      <w:divBdr>
        <w:top w:val="none" w:sz="0" w:space="0" w:color="auto"/>
        <w:left w:val="none" w:sz="0" w:space="0" w:color="auto"/>
        <w:bottom w:val="none" w:sz="0" w:space="0" w:color="auto"/>
        <w:right w:val="none" w:sz="0" w:space="0" w:color="auto"/>
      </w:divBdr>
    </w:div>
    <w:div w:id="2040662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V:\13-SGPGFP\TRAGSA\Carpeta%20de%20Trabajo%20-%20Prado%2028\Plantillas\Word-Nueva-SGFP-SGPG.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CDEE88-4907-49DB-8F60-9E5E048505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Word-Nueva-SGFP-SGPG</Template>
  <TotalTime>32</TotalTime>
  <Pages>2</Pages>
  <Words>655</Words>
  <Characters>3607</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Riofrío De Nájera Mercedes</dc:creator>
  <cp:keywords/>
  <dc:description/>
  <cp:lastModifiedBy>Muñoz Oliver Beatriz</cp:lastModifiedBy>
  <cp:revision>13</cp:revision>
  <cp:lastPrinted>2024-01-24T16:49:00Z</cp:lastPrinted>
  <dcterms:created xsi:type="dcterms:W3CDTF">2025-01-24T10:54:00Z</dcterms:created>
  <dcterms:modified xsi:type="dcterms:W3CDTF">2025-12-29T17:15:00Z</dcterms:modified>
</cp:coreProperties>
</file>